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6574" w14:textId="77777777" w:rsidR="00686202" w:rsidRDefault="00000000">
      <w:pPr>
        <w:spacing w:after="0"/>
        <w:ind w:left="128"/>
        <w:jc w:val="center"/>
      </w:pPr>
      <w:r>
        <w:t xml:space="preserve"> </w:t>
      </w:r>
    </w:p>
    <w:p w14:paraId="0166DFDF" w14:textId="77777777" w:rsidR="00686202" w:rsidRDefault="00000000">
      <w:pPr>
        <w:spacing w:after="0"/>
        <w:ind w:left="128"/>
        <w:jc w:val="center"/>
      </w:pPr>
      <w:r>
        <w:t xml:space="preserve"> </w:t>
      </w:r>
    </w:p>
    <w:p w14:paraId="62A7217C" w14:textId="77777777" w:rsidR="00686202" w:rsidRDefault="00000000">
      <w:pPr>
        <w:spacing w:after="0"/>
        <w:ind w:right="21"/>
        <w:jc w:val="right"/>
      </w:pPr>
      <w:r>
        <w:rPr>
          <w:noProof/>
        </w:rPr>
        <w:drawing>
          <wp:inline distT="0" distB="0" distL="0" distR="0" wp14:anchorId="285EBC3D" wp14:editId="55683ADD">
            <wp:extent cx="5943600" cy="90487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5943600" cy="904875"/>
                    </a:xfrm>
                    <a:prstGeom prst="rect">
                      <a:avLst/>
                    </a:prstGeom>
                  </pic:spPr>
                </pic:pic>
              </a:graphicData>
            </a:graphic>
          </wp:inline>
        </w:drawing>
      </w:r>
      <w:r>
        <w:t xml:space="preserve"> </w:t>
      </w:r>
    </w:p>
    <w:p w14:paraId="40BC8A15" w14:textId="77777777" w:rsidR="00686202" w:rsidRDefault="00000000">
      <w:pPr>
        <w:spacing w:after="91"/>
        <w:ind w:left="128"/>
        <w:jc w:val="center"/>
      </w:pPr>
      <w:r>
        <w:t xml:space="preserve"> </w:t>
      </w:r>
    </w:p>
    <w:p w14:paraId="1C0A2C7C" w14:textId="77777777" w:rsidR="00686202" w:rsidRDefault="00000000">
      <w:pPr>
        <w:spacing w:after="2"/>
        <w:ind w:left="244"/>
        <w:jc w:val="center"/>
      </w:pPr>
      <w:r>
        <w:rPr>
          <w:b/>
          <w:sz w:val="32"/>
        </w:rPr>
        <w:t xml:space="preserve"> </w:t>
      </w:r>
      <w:r>
        <w:rPr>
          <w:sz w:val="32"/>
        </w:rPr>
        <w:t xml:space="preserve"> </w:t>
      </w:r>
    </w:p>
    <w:p w14:paraId="4D595741" w14:textId="77777777" w:rsidR="00686202" w:rsidRDefault="00000000">
      <w:pPr>
        <w:spacing w:line="263" w:lineRule="auto"/>
        <w:ind w:left="10" w:right="18" w:hanging="10"/>
        <w:jc w:val="center"/>
      </w:pPr>
      <w:r>
        <w:rPr>
          <w:b/>
          <w:sz w:val="32"/>
        </w:rPr>
        <w:t xml:space="preserve">KIMISITU SACCO SOCIETY LTD </w:t>
      </w:r>
      <w:r>
        <w:rPr>
          <w:sz w:val="32"/>
        </w:rPr>
        <w:t xml:space="preserve"> </w:t>
      </w:r>
    </w:p>
    <w:p w14:paraId="77753A04" w14:textId="77777777" w:rsidR="00686202" w:rsidRDefault="00000000">
      <w:pPr>
        <w:spacing w:after="0"/>
        <w:ind w:left="249"/>
        <w:jc w:val="center"/>
      </w:pPr>
      <w:r>
        <w:rPr>
          <w:b/>
          <w:sz w:val="32"/>
        </w:rPr>
        <w:t xml:space="preserve"> </w:t>
      </w:r>
      <w:r>
        <w:rPr>
          <w:sz w:val="32"/>
        </w:rPr>
        <w:t xml:space="preserve"> </w:t>
      </w:r>
    </w:p>
    <w:p w14:paraId="673FB0C0" w14:textId="53B4F7EA" w:rsidR="00686202" w:rsidRDefault="005B3505" w:rsidP="000139C9">
      <w:pPr>
        <w:spacing w:line="263" w:lineRule="auto"/>
        <w:ind w:left="10" w:right="8" w:hanging="10"/>
      </w:pPr>
      <w:r>
        <w:rPr>
          <w:b/>
          <w:sz w:val="32"/>
        </w:rPr>
        <w:t xml:space="preserve"> </w:t>
      </w:r>
    </w:p>
    <w:p w14:paraId="0D9C5C38" w14:textId="637E50A6" w:rsidR="00686202" w:rsidRPr="00E23D59" w:rsidRDefault="00E23D59">
      <w:pPr>
        <w:spacing w:line="263" w:lineRule="auto"/>
        <w:ind w:left="10" w:hanging="10"/>
        <w:jc w:val="center"/>
        <w:rPr>
          <w:sz w:val="28"/>
          <w:szCs w:val="28"/>
        </w:rPr>
      </w:pPr>
      <w:r w:rsidRPr="00E23D59">
        <w:rPr>
          <w:b/>
          <w:bCs/>
          <w:sz w:val="28"/>
          <w:szCs w:val="28"/>
          <w:u w:val="single" w:color="000000"/>
        </w:rPr>
        <w:t xml:space="preserve">TENDER FOR THE </w:t>
      </w:r>
      <w:r w:rsidRPr="00E23D59">
        <w:rPr>
          <w:b/>
          <w:sz w:val="28"/>
          <w:szCs w:val="28"/>
          <w:u w:val="single" w:color="000000"/>
        </w:rPr>
        <w:t xml:space="preserve">PROPOSED </w:t>
      </w:r>
      <w:r>
        <w:rPr>
          <w:b/>
          <w:sz w:val="28"/>
          <w:szCs w:val="28"/>
          <w:u w:val="single" w:color="000000"/>
        </w:rPr>
        <w:t>PROVISION OF</w:t>
      </w:r>
      <w:r w:rsidRPr="00E23D59">
        <w:rPr>
          <w:b/>
          <w:sz w:val="28"/>
          <w:szCs w:val="28"/>
          <w:u w:val="single" w:color="000000"/>
        </w:rPr>
        <w:t xml:space="preserve"> LEGAL, COMPLIANCE AND GOVERNANCE AUDIT</w:t>
      </w:r>
      <w:r w:rsidRPr="00E23D59">
        <w:rPr>
          <w:b/>
          <w:sz w:val="28"/>
          <w:szCs w:val="28"/>
        </w:rPr>
        <w:t xml:space="preserve">. </w:t>
      </w:r>
    </w:p>
    <w:p w14:paraId="428A8D8F" w14:textId="77777777" w:rsidR="00686202" w:rsidRDefault="00000000">
      <w:pPr>
        <w:spacing w:after="2"/>
        <w:ind w:left="83"/>
        <w:jc w:val="center"/>
      </w:pPr>
      <w:r>
        <w:rPr>
          <w:sz w:val="32"/>
        </w:rPr>
        <w:t xml:space="preserve"> </w:t>
      </w:r>
    </w:p>
    <w:p w14:paraId="58659026" w14:textId="77777777" w:rsidR="00686202" w:rsidRDefault="00000000">
      <w:pPr>
        <w:spacing w:after="4"/>
        <w:ind w:left="239"/>
        <w:jc w:val="center"/>
      </w:pPr>
      <w:r>
        <w:rPr>
          <w:b/>
          <w:sz w:val="32"/>
        </w:rPr>
        <w:t xml:space="preserve"> </w:t>
      </w:r>
      <w:r>
        <w:rPr>
          <w:sz w:val="32"/>
        </w:rPr>
        <w:t xml:space="preserve"> </w:t>
      </w:r>
    </w:p>
    <w:p w14:paraId="4B57DC8B" w14:textId="0A939C79" w:rsidR="00686202" w:rsidRDefault="00000000" w:rsidP="000139C9">
      <w:pPr>
        <w:spacing w:after="249"/>
        <w:ind w:left="-5" w:hanging="10"/>
        <w:jc w:val="center"/>
      </w:pPr>
      <w:r>
        <w:rPr>
          <w:b/>
          <w:sz w:val="32"/>
        </w:rPr>
        <w:t xml:space="preserve">TENDER NO.  </w:t>
      </w:r>
      <w:r w:rsidR="00E23D59">
        <w:rPr>
          <w:b/>
          <w:bCs/>
          <w:sz w:val="32"/>
        </w:rPr>
        <w:t xml:space="preserve">KSSL/GOVACS/04/24 </w:t>
      </w:r>
    </w:p>
    <w:p w14:paraId="1F60C91D" w14:textId="073A90F8" w:rsidR="00686202" w:rsidRDefault="00000000" w:rsidP="000139C9">
      <w:pPr>
        <w:spacing w:after="2"/>
        <w:ind w:left="101"/>
        <w:jc w:val="left"/>
      </w:pPr>
      <w:r>
        <w:rPr>
          <w:b/>
          <w:sz w:val="32"/>
        </w:rPr>
        <w:t xml:space="preserve"> </w:t>
      </w:r>
      <w:r>
        <w:rPr>
          <w:sz w:val="32"/>
        </w:rPr>
        <w:t xml:space="preserve">  </w:t>
      </w:r>
    </w:p>
    <w:p w14:paraId="1CABFC33" w14:textId="7678B1A5" w:rsidR="005B3505" w:rsidRDefault="00000000" w:rsidP="000139C9">
      <w:pPr>
        <w:spacing w:after="12"/>
        <w:ind w:right="539"/>
        <w:jc w:val="center"/>
        <w:rPr>
          <w:sz w:val="32"/>
        </w:rPr>
      </w:pPr>
      <w:r>
        <w:rPr>
          <w:b/>
          <w:sz w:val="32"/>
        </w:rPr>
        <w:t>Chief Executive Officer</w:t>
      </w:r>
    </w:p>
    <w:p w14:paraId="0B181BD6" w14:textId="0F4400A1" w:rsidR="00686202" w:rsidRDefault="00000000" w:rsidP="000139C9">
      <w:pPr>
        <w:spacing w:after="12"/>
        <w:ind w:right="539"/>
        <w:jc w:val="center"/>
      </w:pPr>
      <w:r>
        <w:rPr>
          <w:b/>
          <w:sz w:val="32"/>
        </w:rPr>
        <w:t>KIMISITU SACCO SOCIETY LTD</w:t>
      </w:r>
    </w:p>
    <w:p w14:paraId="36F09BA3" w14:textId="3ED8D35D" w:rsidR="00686202" w:rsidRDefault="00000000" w:rsidP="000139C9">
      <w:pPr>
        <w:spacing w:line="263" w:lineRule="auto"/>
        <w:ind w:left="10" w:right="188" w:hanging="10"/>
        <w:jc w:val="center"/>
      </w:pPr>
      <w:r>
        <w:rPr>
          <w:b/>
          <w:sz w:val="32"/>
        </w:rPr>
        <w:t>1ST FLOOR, AEA PLAZA VALLEY ROAD</w:t>
      </w:r>
    </w:p>
    <w:p w14:paraId="478F8D36" w14:textId="77777777" w:rsidR="00686202" w:rsidRDefault="00000000">
      <w:pPr>
        <w:spacing w:after="16"/>
        <w:ind w:left="83"/>
        <w:jc w:val="center"/>
      </w:pPr>
      <w:r>
        <w:rPr>
          <w:b/>
          <w:sz w:val="32"/>
        </w:rPr>
        <w:t xml:space="preserve"> </w:t>
      </w:r>
    </w:p>
    <w:p w14:paraId="69293804" w14:textId="4987E91B" w:rsidR="00686202" w:rsidRDefault="00000000" w:rsidP="000139C9">
      <w:pPr>
        <w:spacing w:line="263" w:lineRule="auto"/>
        <w:ind w:right="5"/>
        <w:jc w:val="center"/>
      </w:pPr>
      <w:r>
        <w:rPr>
          <w:b/>
          <w:sz w:val="32"/>
        </w:rPr>
        <w:t>P. O. Box 10454 -00100</w:t>
      </w:r>
    </w:p>
    <w:p w14:paraId="6D56E4C4" w14:textId="7E069D00" w:rsidR="00686202" w:rsidRDefault="00000000" w:rsidP="000139C9">
      <w:pPr>
        <w:spacing w:after="2"/>
        <w:ind w:right="971"/>
        <w:jc w:val="center"/>
      </w:pPr>
      <w:r>
        <w:rPr>
          <w:b/>
          <w:sz w:val="32"/>
          <w:u w:val="single" w:color="000000"/>
        </w:rPr>
        <w:t>NAIROBI</w:t>
      </w:r>
    </w:p>
    <w:p w14:paraId="399321F3" w14:textId="5EC2144A" w:rsidR="00686202" w:rsidRDefault="00000000" w:rsidP="000139C9">
      <w:pPr>
        <w:spacing w:line="263" w:lineRule="auto"/>
        <w:ind w:left="10" w:right="810" w:hanging="10"/>
        <w:jc w:val="center"/>
      </w:pPr>
      <w:r>
        <w:rPr>
          <w:b/>
          <w:sz w:val="32"/>
        </w:rPr>
        <w:t>TEL :0709136000</w:t>
      </w:r>
    </w:p>
    <w:p w14:paraId="48A605AF" w14:textId="56914E7F" w:rsidR="000139C9" w:rsidRDefault="00000000" w:rsidP="000139C9">
      <w:pPr>
        <w:spacing w:after="0" w:line="276" w:lineRule="auto"/>
        <w:jc w:val="center"/>
        <w:rPr>
          <w:b/>
          <w:sz w:val="32"/>
        </w:rPr>
      </w:pPr>
      <w:r>
        <w:rPr>
          <w:b/>
          <w:sz w:val="32"/>
        </w:rPr>
        <w:t>Website: www.kimisitusacco.or.ke</w:t>
      </w:r>
    </w:p>
    <w:p w14:paraId="5C8A2CBC" w14:textId="1F7D4265" w:rsidR="00686202" w:rsidRDefault="00000000" w:rsidP="000139C9">
      <w:pPr>
        <w:spacing w:after="0" w:line="276" w:lineRule="auto"/>
        <w:jc w:val="center"/>
      </w:pPr>
      <w:r>
        <w:rPr>
          <w:b/>
          <w:sz w:val="32"/>
        </w:rPr>
        <w:t>Official email: procurement@kimisitusacco.or.ke</w:t>
      </w:r>
    </w:p>
    <w:p w14:paraId="3BE310BF" w14:textId="77777777" w:rsidR="00686202" w:rsidRDefault="00000000">
      <w:pPr>
        <w:spacing w:after="254"/>
        <w:ind w:right="718"/>
        <w:jc w:val="center"/>
      </w:pPr>
      <w:r>
        <w:rPr>
          <w:sz w:val="32"/>
        </w:rPr>
        <w:t xml:space="preserve"> </w:t>
      </w:r>
    </w:p>
    <w:p w14:paraId="4B051C7F" w14:textId="77777777" w:rsidR="005B3505" w:rsidRDefault="005B3505">
      <w:pPr>
        <w:spacing w:after="0"/>
        <w:ind w:left="249"/>
        <w:jc w:val="center"/>
        <w:rPr>
          <w:b/>
          <w:sz w:val="32"/>
        </w:rPr>
      </w:pPr>
    </w:p>
    <w:p w14:paraId="4517DC3F" w14:textId="77777777" w:rsidR="005B3505" w:rsidRDefault="005B3505">
      <w:pPr>
        <w:spacing w:after="0"/>
        <w:ind w:left="249"/>
        <w:jc w:val="center"/>
        <w:rPr>
          <w:b/>
          <w:sz w:val="32"/>
        </w:rPr>
      </w:pPr>
    </w:p>
    <w:p w14:paraId="4541B5D3" w14:textId="1E23238F" w:rsidR="00686202" w:rsidRDefault="00000000">
      <w:pPr>
        <w:spacing w:after="0"/>
        <w:ind w:left="249"/>
        <w:jc w:val="center"/>
      </w:pPr>
      <w:r>
        <w:rPr>
          <w:b/>
          <w:sz w:val="32"/>
        </w:rPr>
        <w:t xml:space="preserve"> </w:t>
      </w:r>
      <w:r>
        <w:rPr>
          <w:sz w:val="32"/>
        </w:rPr>
        <w:t xml:space="preserve"> </w:t>
      </w:r>
    </w:p>
    <w:p w14:paraId="04E92F3B" w14:textId="77777777" w:rsidR="00686202" w:rsidRDefault="00000000">
      <w:pPr>
        <w:spacing w:after="0"/>
        <w:ind w:left="193"/>
        <w:jc w:val="center"/>
      </w:pPr>
      <w:r>
        <w:rPr>
          <w:b/>
        </w:rPr>
        <w:t xml:space="preserve"> </w:t>
      </w:r>
      <w:r>
        <w:t xml:space="preserve"> </w:t>
      </w:r>
    </w:p>
    <w:p w14:paraId="00C59A2B" w14:textId="3CA98817" w:rsidR="000139C9" w:rsidRDefault="00000000">
      <w:pPr>
        <w:spacing w:after="0"/>
        <w:ind w:left="193"/>
        <w:jc w:val="center"/>
      </w:pPr>
      <w:r>
        <w:rPr>
          <w:b/>
        </w:rPr>
        <w:t xml:space="preserve"> </w:t>
      </w:r>
      <w:r>
        <w:t xml:space="preserve"> </w:t>
      </w:r>
      <w:r w:rsidR="000139C9">
        <w:br w:type="page"/>
      </w:r>
    </w:p>
    <w:p w14:paraId="4ED6B398" w14:textId="77777777" w:rsidR="00686202" w:rsidRDefault="00686202">
      <w:pPr>
        <w:spacing w:after="0"/>
        <w:ind w:left="193"/>
        <w:jc w:val="center"/>
      </w:pPr>
    </w:p>
    <w:p w14:paraId="37B80BC9" w14:textId="77777777" w:rsidR="00686202" w:rsidRDefault="00000000">
      <w:pPr>
        <w:spacing w:after="0"/>
        <w:ind w:left="133"/>
        <w:jc w:val="center"/>
      </w:pPr>
      <w:r>
        <w:rPr>
          <w:b/>
        </w:rPr>
        <w:t xml:space="preserve"> </w:t>
      </w:r>
    </w:p>
    <w:p w14:paraId="2AA8DF49" w14:textId="77777777" w:rsidR="00686202" w:rsidRDefault="00000000">
      <w:pPr>
        <w:spacing w:after="0"/>
        <w:ind w:left="193"/>
        <w:jc w:val="center"/>
      </w:pPr>
      <w:r>
        <w:rPr>
          <w:b/>
        </w:rPr>
        <w:t xml:space="preserve"> </w:t>
      </w:r>
      <w:r>
        <w:t xml:space="preserve"> </w:t>
      </w:r>
    </w:p>
    <w:sdt>
      <w:sdtPr>
        <w:rPr>
          <w:b w:val="0"/>
        </w:rPr>
        <w:id w:val="1549342157"/>
        <w:docPartObj>
          <w:docPartGallery w:val="Table of Contents"/>
        </w:docPartObj>
      </w:sdtPr>
      <w:sdtContent>
        <w:p w14:paraId="2B8ABA7A" w14:textId="77777777" w:rsidR="00686202" w:rsidRDefault="00000000">
          <w:pPr>
            <w:pStyle w:val="Heading2"/>
            <w:spacing w:after="0" w:line="259" w:lineRule="auto"/>
            <w:ind w:right="8"/>
            <w:jc w:val="center"/>
          </w:pPr>
          <w:r>
            <w:rPr>
              <w:u w:val="single" w:color="000000"/>
            </w:rPr>
            <w:t>TABLE OF CONTENTS</w:t>
          </w:r>
          <w:r>
            <w:t xml:space="preserve">  </w:t>
          </w:r>
        </w:p>
        <w:p w14:paraId="0420B4B0" w14:textId="77777777" w:rsidR="00686202" w:rsidRDefault="00000000">
          <w:pPr>
            <w:spacing w:after="0"/>
            <w:ind w:left="193"/>
            <w:jc w:val="center"/>
          </w:pPr>
          <w:r>
            <w:rPr>
              <w:b/>
            </w:rPr>
            <w:t xml:space="preserve"> </w:t>
          </w:r>
          <w:r>
            <w:t xml:space="preserve"> </w:t>
          </w:r>
        </w:p>
        <w:p w14:paraId="75C079A8" w14:textId="77777777" w:rsidR="00686202" w:rsidRDefault="00000000">
          <w:pPr>
            <w:tabs>
              <w:tab w:val="center" w:pos="1476"/>
              <w:tab w:val="center" w:pos="2196"/>
              <w:tab w:val="center" w:pos="2917"/>
              <w:tab w:val="center" w:pos="3637"/>
              <w:tab w:val="center" w:pos="4357"/>
              <w:tab w:val="center" w:pos="5077"/>
              <w:tab w:val="center" w:pos="5797"/>
              <w:tab w:val="center" w:pos="6517"/>
              <w:tab w:val="center" w:pos="7673"/>
            </w:tabs>
            <w:spacing w:after="167"/>
            <w:ind w:left="-1"/>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Page  </w:t>
          </w:r>
        </w:p>
        <w:p w14:paraId="74082B4C" w14:textId="77777777" w:rsidR="00686202" w:rsidRDefault="00000000">
          <w:pPr>
            <w:spacing w:after="158"/>
            <w:jc w:val="left"/>
          </w:pPr>
          <w:r>
            <w:t xml:space="preserve">  </w:t>
          </w:r>
        </w:p>
        <w:p w14:paraId="7871F9D1" w14:textId="77777777" w:rsidR="00686202" w:rsidRDefault="00000000">
          <w:pPr>
            <w:spacing w:after="160"/>
            <w:jc w:val="left"/>
          </w:pPr>
          <w:r>
            <w:rPr>
              <w:b/>
            </w:rPr>
            <w:t xml:space="preserve"> </w:t>
          </w:r>
          <w:r>
            <w:t xml:space="preserve"> </w:t>
          </w:r>
        </w:p>
        <w:p w14:paraId="4789C6D4" w14:textId="77777777" w:rsidR="00686202" w:rsidRDefault="00000000">
          <w:pPr>
            <w:pStyle w:val="TOC1"/>
            <w:tabs>
              <w:tab w:val="right" w:leader="dot" w:pos="9593"/>
            </w:tabs>
          </w:pPr>
          <w:r>
            <w:fldChar w:fldCharType="begin"/>
          </w:r>
          <w:r>
            <w:instrText xml:space="preserve"> TOC \o "1-1" \h \z \u </w:instrText>
          </w:r>
          <w:r>
            <w:fldChar w:fldCharType="separate"/>
          </w:r>
          <w:hyperlink w:anchor="_Toc55264">
            <w:r>
              <w:t>SECTION I    -  LETTER OF INVITATION</w:t>
            </w:r>
            <w:r>
              <w:tab/>
            </w:r>
            <w:r>
              <w:fldChar w:fldCharType="begin"/>
            </w:r>
            <w:r>
              <w:instrText>PAGEREF _Toc55264 \h</w:instrText>
            </w:r>
            <w:r>
              <w:fldChar w:fldCharType="separate"/>
            </w:r>
            <w:r>
              <w:t xml:space="preserve">3 </w:t>
            </w:r>
            <w:r>
              <w:fldChar w:fldCharType="end"/>
            </w:r>
          </w:hyperlink>
        </w:p>
        <w:p w14:paraId="0B9D8F42" w14:textId="77777777" w:rsidR="00686202" w:rsidRDefault="00000000">
          <w:pPr>
            <w:pStyle w:val="TOC1"/>
            <w:tabs>
              <w:tab w:val="right" w:leader="dot" w:pos="9593"/>
            </w:tabs>
          </w:pPr>
          <w:hyperlink w:anchor="_Toc55265">
            <w:r>
              <w:t>SECTION II   -  INFORMATION TO CONSULTANTS</w:t>
            </w:r>
            <w:r>
              <w:tab/>
            </w:r>
            <w:r>
              <w:fldChar w:fldCharType="begin"/>
            </w:r>
            <w:r>
              <w:instrText>PAGEREF _Toc55265 \h</w:instrText>
            </w:r>
            <w:r>
              <w:fldChar w:fldCharType="separate"/>
            </w:r>
            <w:r>
              <w:t xml:space="preserve">5 </w:t>
            </w:r>
            <w:r>
              <w:fldChar w:fldCharType="end"/>
            </w:r>
          </w:hyperlink>
        </w:p>
        <w:p w14:paraId="368D7B18" w14:textId="77777777" w:rsidR="00686202" w:rsidRDefault="00000000">
          <w:pPr>
            <w:pStyle w:val="TOC1"/>
            <w:tabs>
              <w:tab w:val="right" w:leader="dot" w:pos="9593"/>
            </w:tabs>
          </w:pPr>
          <w:hyperlink w:anchor="_Toc55266">
            <w:r>
              <w:t>SECTION III   -  TERMS OF REFERENCE</w:t>
            </w:r>
            <w:r>
              <w:tab/>
            </w:r>
            <w:r>
              <w:fldChar w:fldCharType="begin"/>
            </w:r>
            <w:r>
              <w:instrText>PAGEREF _Toc55266 \h</w:instrText>
            </w:r>
            <w:r>
              <w:fldChar w:fldCharType="separate"/>
            </w:r>
            <w:r>
              <w:t xml:space="preserve">17 </w:t>
            </w:r>
            <w:r>
              <w:fldChar w:fldCharType="end"/>
            </w:r>
          </w:hyperlink>
        </w:p>
        <w:p w14:paraId="6CB81052" w14:textId="77777777" w:rsidR="00686202" w:rsidRDefault="00000000">
          <w:pPr>
            <w:pStyle w:val="TOC1"/>
            <w:tabs>
              <w:tab w:val="right" w:leader="dot" w:pos="9593"/>
            </w:tabs>
          </w:pPr>
          <w:hyperlink w:anchor="_Toc55267">
            <w:r>
              <w:t>SECTION IV   -  TECHNICAL PROPOSAL</w:t>
            </w:r>
            <w:r>
              <w:tab/>
            </w:r>
            <w:r>
              <w:fldChar w:fldCharType="begin"/>
            </w:r>
            <w:r>
              <w:instrText>PAGEREF _Toc55267 \h</w:instrText>
            </w:r>
            <w:r>
              <w:fldChar w:fldCharType="separate"/>
            </w:r>
            <w:r>
              <w:t xml:space="preserve">23 </w:t>
            </w:r>
            <w:r>
              <w:fldChar w:fldCharType="end"/>
            </w:r>
          </w:hyperlink>
        </w:p>
        <w:p w14:paraId="6C571A5D" w14:textId="77777777" w:rsidR="00686202" w:rsidRDefault="00000000">
          <w:pPr>
            <w:pStyle w:val="TOC1"/>
            <w:tabs>
              <w:tab w:val="right" w:leader="dot" w:pos="9593"/>
            </w:tabs>
          </w:pPr>
          <w:hyperlink w:anchor="_Toc55268">
            <w:r>
              <w:t>SECTION V   -  FINANCIAL PROPOSAL</w:t>
            </w:r>
            <w:r>
              <w:tab/>
            </w:r>
            <w:r>
              <w:fldChar w:fldCharType="begin"/>
            </w:r>
            <w:r>
              <w:instrText>PAGEREF _Toc55268 \h</w:instrText>
            </w:r>
            <w:r>
              <w:fldChar w:fldCharType="separate"/>
            </w:r>
            <w:r>
              <w:t xml:space="preserve">23 </w:t>
            </w:r>
            <w:r>
              <w:fldChar w:fldCharType="end"/>
            </w:r>
          </w:hyperlink>
        </w:p>
        <w:p w14:paraId="649B564C" w14:textId="77777777" w:rsidR="00686202" w:rsidRDefault="00000000">
          <w:pPr>
            <w:pStyle w:val="TOC1"/>
            <w:tabs>
              <w:tab w:val="right" w:leader="dot" w:pos="9593"/>
            </w:tabs>
          </w:pPr>
          <w:hyperlink w:anchor="_Toc55269">
            <w:r>
              <w:t>SECTION VI   -  STANDARD CONTRACT FORM</w:t>
            </w:r>
            <w:r>
              <w:tab/>
            </w:r>
            <w:r>
              <w:fldChar w:fldCharType="begin"/>
            </w:r>
            <w:r>
              <w:instrText>PAGEREF _Toc55269 \h</w:instrText>
            </w:r>
            <w:r>
              <w:fldChar w:fldCharType="separate"/>
            </w:r>
            <w:r>
              <w:t xml:space="preserve">24 </w:t>
            </w:r>
            <w:r>
              <w:fldChar w:fldCharType="end"/>
            </w:r>
          </w:hyperlink>
        </w:p>
        <w:p w14:paraId="364A8CD5" w14:textId="77777777" w:rsidR="00686202" w:rsidRDefault="00000000">
          <w:r>
            <w:fldChar w:fldCharType="end"/>
          </w:r>
        </w:p>
      </w:sdtContent>
    </w:sdt>
    <w:p w14:paraId="76C49811" w14:textId="77777777" w:rsidR="005B3505" w:rsidRDefault="005B3505">
      <w:pPr>
        <w:pStyle w:val="Heading1"/>
        <w:tabs>
          <w:tab w:val="center" w:pos="2221"/>
          <w:tab w:val="center" w:pos="4568"/>
        </w:tabs>
        <w:spacing w:after="5" w:line="259" w:lineRule="auto"/>
        <w:ind w:left="-1" w:firstLine="0"/>
      </w:pPr>
      <w:bookmarkStart w:id="0" w:name="_Toc55264"/>
      <w:r>
        <w:br w:type="page"/>
      </w:r>
    </w:p>
    <w:p w14:paraId="65099E72" w14:textId="42B00BE1" w:rsidR="00686202" w:rsidRDefault="00000000">
      <w:pPr>
        <w:pStyle w:val="Heading1"/>
        <w:tabs>
          <w:tab w:val="center" w:pos="2221"/>
          <w:tab w:val="center" w:pos="4568"/>
        </w:tabs>
        <w:spacing w:after="5" w:line="259" w:lineRule="auto"/>
        <w:ind w:left="-1" w:firstLine="0"/>
      </w:pPr>
      <w:r>
        <w:lastRenderedPageBreak/>
        <w:t xml:space="preserve">SECTION I  </w:t>
      </w:r>
      <w:r>
        <w:tab/>
        <w:t xml:space="preserve">-  </w:t>
      </w:r>
      <w:r>
        <w:tab/>
        <w:t xml:space="preserve">LETTER OF INVITATION  </w:t>
      </w:r>
      <w:bookmarkEnd w:id="0"/>
    </w:p>
    <w:p w14:paraId="3D1057CD" w14:textId="77777777" w:rsidR="00686202" w:rsidRDefault="00000000">
      <w:pPr>
        <w:spacing w:after="0"/>
        <w:jc w:val="left"/>
      </w:pPr>
      <w:r>
        <w:rPr>
          <w:b/>
        </w:rPr>
        <w:t xml:space="preserve"> </w:t>
      </w:r>
    </w:p>
    <w:p w14:paraId="37052BE4" w14:textId="31DD7C4C" w:rsidR="00686202" w:rsidRDefault="00000000">
      <w:pPr>
        <w:spacing w:after="14" w:line="257" w:lineRule="auto"/>
        <w:ind w:left="10" w:right="72" w:hanging="10"/>
        <w:jc w:val="left"/>
      </w:pPr>
      <w:r>
        <w:t xml:space="preserve">Date: </w:t>
      </w:r>
      <w:r>
        <w:rPr>
          <w:b/>
        </w:rPr>
        <w:t>1</w:t>
      </w:r>
      <w:r w:rsidR="005B3505">
        <w:rPr>
          <w:b/>
        </w:rPr>
        <w:t>7</w:t>
      </w:r>
      <w:r w:rsidR="005B3505" w:rsidRPr="005B3505">
        <w:rPr>
          <w:b/>
          <w:vertAlign w:val="superscript"/>
        </w:rPr>
        <w:t>TH</w:t>
      </w:r>
      <w:r w:rsidR="005B3505">
        <w:rPr>
          <w:b/>
        </w:rPr>
        <w:t xml:space="preserve"> APRIL 2024</w:t>
      </w:r>
      <w:r>
        <w:rPr>
          <w:b/>
        </w:rPr>
        <w:t>.</w:t>
      </w:r>
      <w:r>
        <w:t xml:space="preserve"> </w:t>
      </w:r>
    </w:p>
    <w:p w14:paraId="5C718A31" w14:textId="77777777" w:rsidR="00686202" w:rsidRDefault="00000000">
      <w:pPr>
        <w:spacing w:after="0"/>
        <w:jc w:val="left"/>
      </w:pPr>
      <w:r>
        <w:rPr>
          <w:color w:val="FF0000"/>
        </w:rPr>
        <w:t xml:space="preserve"> </w:t>
      </w:r>
      <w:r>
        <w:t xml:space="preserve"> </w:t>
      </w:r>
    </w:p>
    <w:p w14:paraId="0ACF54C4" w14:textId="77777777" w:rsidR="00686202" w:rsidRDefault="00000000">
      <w:pPr>
        <w:spacing w:after="0"/>
        <w:jc w:val="left"/>
      </w:pPr>
      <w:r>
        <w:rPr>
          <w:color w:val="FF0000"/>
        </w:rPr>
        <w:t xml:space="preserve"> </w:t>
      </w:r>
      <w:r>
        <w:t xml:space="preserve"> </w:t>
      </w:r>
    </w:p>
    <w:p w14:paraId="4EF3AA4F" w14:textId="77777777" w:rsidR="00686202" w:rsidRDefault="00000000">
      <w:pPr>
        <w:ind w:left="-1"/>
      </w:pPr>
      <w:r>
        <w:t xml:space="preserve">Dear Sir/Madam,  </w:t>
      </w:r>
    </w:p>
    <w:p w14:paraId="74D980FF" w14:textId="77777777" w:rsidR="00686202" w:rsidRDefault="00000000">
      <w:pPr>
        <w:spacing w:after="0"/>
        <w:jc w:val="left"/>
      </w:pPr>
      <w:r>
        <w:t xml:space="preserve">   </w:t>
      </w:r>
    </w:p>
    <w:p w14:paraId="5736B0D8" w14:textId="519B7C98" w:rsidR="00686202" w:rsidRDefault="00000000">
      <w:pPr>
        <w:ind w:left="719" w:hanging="720"/>
      </w:pPr>
      <w:r>
        <w:t xml:space="preserve">1.0 KIMISITU SACCO SOCIETY LTD invites sealed tenders from interested and eligible bidders to submit proposals   as per the particulars </w:t>
      </w:r>
      <w:r w:rsidR="005B3505">
        <w:t>below.</w:t>
      </w:r>
      <w:r>
        <w:t xml:space="preserve">  </w:t>
      </w:r>
    </w:p>
    <w:tbl>
      <w:tblPr>
        <w:tblStyle w:val="TableGrid"/>
        <w:tblW w:w="10134" w:type="dxa"/>
        <w:tblInd w:w="-360" w:type="dxa"/>
        <w:tblCellMar>
          <w:top w:w="79" w:type="dxa"/>
          <w:left w:w="113" w:type="dxa"/>
          <w:right w:w="115" w:type="dxa"/>
        </w:tblCellMar>
        <w:tblLook w:val="04A0" w:firstRow="1" w:lastRow="0" w:firstColumn="1" w:lastColumn="0" w:noHBand="0" w:noVBand="1"/>
      </w:tblPr>
      <w:tblGrid>
        <w:gridCol w:w="2875"/>
        <w:gridCol w:w="4059"/>
        <w:gridCol w:w="3200"/>
      </w:tblGrid>
      <w:tr w:rsidR="005B3505" w14:paraId="0D170CE8" w14:textId="77777777" w:rsidTr="005B3505">
        <w:trPr>
          <w:trHeight w:val="260"/>
        </w:trPr>
        <w:tc>
          <w:tcPr>
            <w:tcW w:w="2875" w:type="dxa"/>
            <w:tcBorders>
              <w:top w:val="single" w:sz="4" w:space="0" w:color="000000"/>
              <w:left w:val="single" w:sz="4" w:space="0" w:color="000000"/>
              <w:bottom w:val="single" w:sz="4" w:space="0" w:color="000000"/>
              <w:right w:val="single" w:sz="4" w:space="0" w:color="000000"/>
            </w:tcBorders>
          </w:tcPr>
          <w:p w14:paraId="682B3232" w14:textId="77777777" w:rsidR="005B3505" w:rsidRDefault="005B3505">
            <w:pPr>
              <w:spacing w:after="0"/>
              <w:jc w:val="left"/>
            </w:pPr>
            <w:r>
              <w:rPr>
                <w:b/>
              </w:rPr>
              <w:t xml:space="preserve">Tender  No. </w:t>
            </w:r>
            <w:r>
              <w:t xml:space="preserve"> </w:t>
            </w:r>
          </w:p>
        </w:tc>
        <w:tc>
          <w:tcPr>
            <w:tcW w:w="4059" w:type="dxa"/>
            <w:tcBorders>
              <w:top w:val="single" w:sz="4" w:space="0" w:color="000000"/>
              <w:left w:val="single" w:sz="4" w:space="0" w:color="000000"/>
              <w:bottom w:val="single" w:sz="4" w:space="0" w:color="000000"/>
              <w:right w:val="single" w:sz="4" w:space="0" w:color="000000"/>
            </w:tcBorders>
          </w:tcPr>
          <w:p w14:paraId="5C319F4C" w14:textId="77777777" w:rsidR="005B3505" w:rsidRDefault="005B3505">
            <w:pPr>
              <w:spacing w:after="0"/>
              <w:jc w:val="left"/>
            </w:pPr>
            <w:r>
              <w:rPr>
                <w:b/>
              </w:rPr>
              <w:t xml:space="preserve">Tender Name </w:t>
            </w:r>
            <w:r>
              <w:t xml:space="preserve"> </w:t>
            </w:r>
          </w:p>
        </w:tc>
        <w:tc>
          <w:tcPr>
            <w:tcW w:w="3200" w:type="dxa"/>
            <w:tcBorders>
              <w:top w:val="single" w:sz="4" w:space="0" w:color="000000"/>
              <w:left w:val="single" w:sz="4" w:space="0" w:color="000000"/>
              <w:bottom w:val="single" w:sz="4" w:space="0" w:color="000000"/>
              <w:right w:val="single" w:sz="4" w:space="0" w:color="000000"/>
            </w:tcBorders>
          </w:tcPr>
          <w:p w14:paraId="36F917E9" w14:textId="77777777" w:rsidR="005B3505" w:rsidRDefault="005B3505">
            <w:pPr>
              <w:spacing w:after="0"/>
              <w:ind w:left="2"/>
              <w:jc w:val="left"/>
            </w:pPr>
            <w:r>
              <w:rPr>
                <w:b/>
              </w:rPr>
              <w:t xml:space="preserve">Closing Date </w:t>
            </w:r>
            <w:r>
              <w:t xml:space="preserve"> </w:t>
            </w:r>
          </w:p>
        </w:tc>
      </w:tr>
      <w:tr w:rsidR="005B3505" w14:paraId="64D06754" w14:textId="77777777" w:rsidTr="005B3505">
        <w:trPr>
          <w:trHeight w:val="1949"/>
        </w:trPr>
        <w:tc>
          <w:tcPr>
            <w:tcW w:w="2875" w:type="dxa"/>
            <w:tcBorders>
              <w:top w:val="single" w:sz="4" w:space="0" w:color="000000"/>
              <w:left w:val="single" w:sz="4" w:space="0" w:color="000000"/>
              <w:bottom w:val="single" w:sz="4" w:space="0" w:color="000000"/>
              <w:right w:val="single" w:sz="4" w:space="0" w:color="000000"/>
            </w:tcBorders>
          </w:tcPr>
          <w:p w14:paraId="4856C9CB" w14:textId="77777777" w:rsidR="005B3505" w:rsidRDefault="005B3505">
            <w:pPr>
              <w:spacing w:after="0"/>
              <w:jc w:val="left"/>
            </w:pPr>
            <w:r>
              <w:t xml:space="preserve">KSSL/PSDPS/04/2021  </w:t>
            </w:r>
          </w:p>
        </w:tc>
        <w:tc>
          <w:tcPr>
            <w:tcW w:w="4059" w:type="dxa"/>
            <w:tcBorders>
              <w:top w:val="single" w:sz="4" w:space="0" w:color="000000"/>
              <w:left w:val="single" w:sz="4" w:space="0" w:color="000000"/>
              <w:bottom w:val="single" w:sz="4" w:space="0" w:color="000000"/>
              <w:right w:val="single" w:sz="4" w:space="0" w:color="000000"/>
            </w:tcBorders>
          </w:tcPr>
          <w:p w14:paraId="44883C59" w14:textId="2DFC1700" w:rsidR="005B3505" w:rsidRDefault="005B3505">
            <w:pPr>
              <w:spacing w:after="0"/>
              <w:jc w:val="left"/>
            </w:pPr>
            <w:r>
              <w:t>Tender for the</w:t>
            </w:r>
          </w:p>
          <w:p w14:paraId="398006BD" w14:textId="77777777" w:rsidR="005B3505" w:rsidRDefault="005B3505">
            <w:pPr>
              <w:spacing w:after="0"/>
              <w:jc w:val="left"/>
            </w:pPr>
            <w:r>
              <w:t xml:space="preserve">Provision of Consultancy  Services for Products Survey and Development of Product Promotional Strategy.  </w:t>
            </w:r>
          </w:p>
        </w:tc>
        <w:tc>
          <w:tcPr>
            <w:tcW w:w="3200" w:type="dxa"/>
            <w:tcBorders>
              <w:top w:val="single" w:sz="4" w:space="0" w:color="000000"/>
              <w:left w:val="single" w:sz="4" w:space="0" w:color="000000"/>
              <w:bottom w:val="single" w:sz="4" w:space="0" w:color="000000"/>
              <w:right w:val="single" w:sz="4" w:space="0" w:color="000000"/>
            </w:tcBorders>
          </w:tcPr>
          <w:p w14:paraId="03EABFBF" w14:textId="77777777" w:rsidR="00C6277A" w:rsidRPr="005B3505" w:rsidRDefault="00C6277A" w:rsidP="00C6277A">
            <w:pPr>
              <w:spacing w:after="0"/>
              <w:ind w:left="2"/>
              <w:jc w:val="left"/>
              <w:rPr>
                <w:b/>
                <w:bCs/>
              </w:rPr>
            </w:pPr>
            <w:r>
              <w:t>30</w:t>
            </w:r>
            <w:r w:rsidRPr="00C6277A">
              <w:rPr>
                <w:vertAlign w:val="superscript"/>
              </w:rPr>
              <w:t>th</w:t>
            </w:r>
            <w:r>
              <w:t xml:space="preserve"> </w:t>
            </w:r>
            <w:proofErr w:type="gramStart"/>
            <w:r>
              <w:t xml:space="preserve">May </w:t>
            </w:r>
            <w:r w:rsidR="005B3505">
              <w:t>,</w:t>
            </w:r>
            <w:proofErr w:type="gramEnd"/>
            <w:r w:rsidR="005B3505">
              <w:t xml:space="preserve"> 2024,  </w:t>
            </w:r>
            <w:r w:rsidRPr="005B3505">
              <w:rPr>
                <w:b/>
                <w:bCs/>
              </w:rPr>
              <w:t xml:space="preserve">2.30 pm </w:t>
            </w:r>
          </w:p>
          <w:p w14:paraId="72634163" w14:textId="5FCAB9E8" w:rsidR="005B3505" w:rsidRDefault="005B3505">
            <w:pPr>
              <w:spacing w:after="0"/>
              <w:ind w:left="2"/>
              <w:jc w:val="left"/>
            </w:pPr>
          </w:p>
        </w:tc>
      </w:tr>
    </w:tbl>
    <w:p w14:paraId="2A18DECE" w14:textId="77777777" w:rsidR="00686202" w:rsidRDefault="00000000">
      <w:pPr>
        <w:spacing w:after="55"/>
        <w:ind w:left="720"/>
        <w:jc w:val="left"/>
      </w:pPr>
      <w:r>
        <w:t xml:space="preserve">  </w:t>
      </w:r>
    </w:p>
    <w:p w14:paraId="17283DC9" w14:textId="77777777" w:rsidR="00686202" w:rsidRDefault="00000000">
      <w:pPr>
        <w:spacing w:after="0"/>
        <w:ind w:left="706"/>
        <w:jc w:val="left"/>
      </w:pPr>
      <w:r>
        <w:t xml:space="preserve"> </w:t>
      </w:r>
      <w:r>
        <w:tab/>
        <w:t xml:space="preserve"> </w:t>
      </w:r>
      <w:r>
        <w:br w:type="page"/>
      </w:r>
    </w:p>
    <w:p w14:paraId="7DD6FD4A" w14:textId="5809A69A" w:rsidR="00686202" w:rsidRDefault="00000000">
      <w:pPr>
        <w:numPr>
          <w:ilvl w:val="0"/>
          <w:numId w:val="1"/>
        </w:numPr>
        <w:spacing w:line="347" w:lineRule="auto"/>
        <w:ind w:hanging="360"/>
      </w:pPr>
      <w:r>
        <w:lastRenderedPageBreak/>
        <w:t>Tender document with detailed information and instructions may be viewed and downloaded from KIMISITU SACCO SOCIETY LTD</w:t>
      </w:r>
      <w:r w:rsidR="005B3505">
        <w:t>.</w:t>
      </w:r>
      <w:hyperlink r:id="rId8">
        <w:r>
          <w:t xml:space="preserve"> </w:t>
        </w:r>
      </w:hyperlink>
      <w:hyperlink r:id="rId9">
        <w:r>
          <w:rPr>
            <w:u w:val="single" w:color="000000"/>
          </w:rPr>
          <w:t>www. kimisitusacco.or.k</w:t>
        </w:r>
      </w:hyperlink>
      <w:hyperlink r:id="rId10">
        <w:r>
          <w:rPr>
            <w:u w:val="single" w:color="000000"/>
          </w:rPr>
          <w:t>e</w:t>
        </w:r>
      </w:hyperlink>
      <w:hyperlink r:id="rId11">
        <w:r>
          <w:rPr>
            <w:u w:val="single" w:color="000000"/>
          </w:rPr>
          <w:t>.</w:t>
        </w:r>
      </w:hyperlink>
      <w:hyperlink r:id="rId12">
        <w:r>
          <w:t xml:space="preserve"> </w:t>
        </w:r>
      </w:hyperlink>
      <w:r w:rsidR="005B3505">
        <w:t xml:space="preserve">or </w:t>
      </w:r>
      <w:hyperlink r:id="rId13" w:history="1">
        <w:r w:rsidR="005B3505" w:rsidRPr="00923966">
          <w:rPr>
            <w:rStyle w:val="Hyperlink"/>
          </w:rPr>
          <w:t>www.srm</w:t>
        </w:r>
      </w:hyperlink>
      <w:r w:rsidR="005B3505">
        <w:t>hub</w:t>
      </w:r>
      <w:r>
        <w:t xml:space="preserve"> </w:t>
      </w:r>
    </w:p>
    <w:p w14:paraId="3BC005B5" w14:textId="77777777" w:rsidR="00686202" w:rsidRDefault="00000000">
      <w:pPr>
        <w:spacing w:after="93"/>
        <w:ind w:left="720"/>
        <w:jc w:val="left"/>
      </w:pPr>
      <w:r>
        <w:t xml:space="preserve"> </w:t>
      </w:r>
    </w:p>
    <w:p w14:paraId="50A7B41D" w14:textId="7D9050E4" w:rsidR="00686202" w:rsidRDefault="00000000">
      <w:pPr>
        <w:numPr>
          <w:ilvl w:val="0"/>
          <w:numId w:val="1"/>
        </w:numPr>
        <w:spacing w:line="357" w:lineRule="auto"/>
        <w:ind w:hanging="360"/>
      </w:pPr>
      <w:r>
        <w:t xml:space="preserve">The original and a copy of the </w:t>
      </w:r>
      <w:r w:rsidR="005B3505">
        <w:t>technical</w:t>
      </w:r>
      <w:r>
        <w:t xml:space="preserve"> proposal shall be placed in a sealed envelope clearly marked “TECHNICAL PROPOSAL”, and the original and copy of the financial proposal in a sealed envelope duly marked “FINANCIAL PROPOSAL”. Both envelopes shall be placed in an outer envelope and sealed.   </w:t>
      </w:r>
    </w:p>
    <w:p w14:paraId="4CB5A1B0" w14:textId="77777777" w:rsidR="00686202" w:rsidRDefault="00000000">
      <w:pPr>
        <w:spacing w:after="105"/>
        <w:ind w:left="720"/>
        <w:jc w:val="left"/>
      </w:pPr>
      <w:r>
        <w:t xml:space="preserve"> </w:t>
      </w:r>
    </w:p>
    <w:p w14:paraId="3D94F3BD" w14:textId="3105CD1E" w:rsidR="00686202" w:rsidRDefault="00000000" w:rsidP="00E23D59">
      <w:pPr>
        <w:numPr>
          <w:ilvl w:val="0"/>
          <w:numId w:val="1"/>
        </w:numPr>
        <w:spacing w:line="356" w:lineRule="auto"/>
        <w:ind w:hanging="360"/>
      </w:pPr>
      <w:r>
        <w:t xml:space="preserve">The completed Technical and Financial proposals must be </w:t>
      </w:r>
      <w:r w:rsidR="005B3505">
        <w:t xml:space="preserve">submitted via </w:t>
      </w:r>
      <w:proofErr w:type="gramStart"/>
      <w:r w:rsidR="005B3505">
        <w:t xml:space="preserve">SRM </w:t>
      </w:r>
      <w:r>
        <w:t xml:space="preserve"> on</w:t>
      </w:r>
      <w:proofErr w:type="gramEnd"/>
      <w:r>
        <w:t xml:space="preserve"> or before </w:t>
      </w:r>
      <w:r w:rsidR="005B3505">
        <w:t>2.30 pm Friday May 3Rd , 2024</w:t>
      </w:r>
      <w:r>
        <w:t xml:space="preserve">,  </w:t>
      </w:r>
      <w:r w:rsidR="00C6277A">
        <w:t>30</w:t>
      </w:r>
      <w:r w:rsidR="00C6277A" w:rsidRPr="00C6277A">
        <w:rPr>
          <w:vertAlign w:val="superscript"/>
        </w:rPr>
        <w:t>th</w:t>
      </w:r>
      <w:r w:rsidR="00C6277A">
        <w:t xml:space="preserve"> May 2024</w:t>
      </w:r>
      <w:r>
        <w:t xml:space="preserve"> </w:t>
      </w:r>
      <w:r>
        <w:rPr>
          <w:b/>
        </w:rPr>
        <w:t xml:space="preserve"> </w:t>
      </w:r>
      <w:r w:rsidR="005B3505">
        <w:rPr>
          <w:b/>
        </w:rPr>
        <w:t xml:space="preserve">2.30 pm </w:t>
      </w:r>
      <w:r>
        <w:rPr>
          <w:b/>
        </w:rPr>
        <w:t xml:space="preserve">. </w:t>
      </w:r>
      <w:r>
        <w:t xml:space="preserve">Any proposals received later than the closing date for submission of proposals shall be rejected and returned to the individual consultant unopened.    </w:t>
      </w:r>
    </w:p>
    <w:p w14:paraId="34F3BBCB" w14:textId="78ADE7E8" w:rsidR="00686202" w:rsidRDefault="00000000" w:rsidP="005B3505">
      <w:pPr>
        <w:numPr>
          <w:ilvl w:val="0"/>
          <w:numId w:val="1"/>
        </w:numPr>
        <w:spacing w:after="99"/>
        <w:ind w:hanging="360"/>
      </w:pPr>
      <w:r>
        <w:t xml:space="preserve">Technical proposals will be </w:t>
      </w:r>
      <w:r w:rsidR="005B3505" w:rsidRPr="005B3505">
        <w:rPr>
          <w:b/>
          <w:bCs/>
        </w:rPr>
        <w:t>opened virtually immediately</w:t>
      </w:r>
      <w:r w:rsidR="005B3505">
        <w:t xml:space="preserve"> </w:t>
      </w:r>
      <w:r>
        <w:t xml:space="preserve"> after the submission deadline at </w:t>
      </w:r>
      <w:r w:rsidR="005B3505">
        <w:rPr>
          <w:b/>
        </w:rPr>
        <w:t xml:space="preserve">Sacco’s </w:t>
      </w:r>
      <w:r w:rsidRPr="005B3505">
        <w:rPr>
          <w:b/>
        </w:rPr>
        <w:t>Board Room located on 1</w:t>
      </w:r>
      <w:r w:rsidRPr="005B3505">
        <w:rPr>
          <w:b/>
          <w:vertAlign w:val="superscript"/>
        </w:rPr>
        <w:t>ST</w:t>
      </w:r>
      <w:r w:rsidRPr="005B3505">
        <w:rPr>
          <w:b/>
        </w:rPr>
        <w:t xml:space="preserve"> Floor </w:t>
      </w:r>
      <w:r>
        <w:t xml:space="preserve"> in the presence of bidders who may choose to attend.  </w:t>
      </w:r>
    </w:p>
    <w:p w14:paraId="057822C2" w14:textId="77777777" w:rsidR="00686202" w:rsidRDefault="00000000">
      <w:pPr>
        <w:spacing w:after="103"/>
        <w:ind w:left="720"/>
        <w:jc w:val="left"/>
      </w:pPr>
      <w:r>
        <w:t xml:space="preserve"> </w:t>
      </w:r>
    </w:p>
    <w:p w14:paraId="6CDA0EF1" w14:textId="77777777" w:rsidR="00686202" w:rsidRDefault="00000000">
      <w:pPr>
        <w:numPr>
          <w:ilvl w:val="0"/>
          <w:numId w:val="1"/>
        </w:numPr>
        <w:spacing w:after="139"/>
        <w:ind w:hanging="360"/>
      </w:pPr>
      <w:r>
        <w:t xml:space="preserve">Bidders are required to serialize all the pages of their documents.  </w:t>
      </w:r>
    </w:p>
    <w:p w14:paraId="047C22AC" w14:textId="77777777" w:rsidR="00686202" w:rsidRDefault="00000000">
      <w:pPr>
        <w:spacing w:after="0"/>
        <w:ind w:left="12"/>
        <w:jc w:val="left"/>
      </w:pPr>
      <w:r>
        <w:t xml:space="preserve">  </w:t>
      </w:r>
    </w:p>
    <w:p w14:paraId="294AE259" w14:textId="77777777" w:rsidR="00686202" w:rsidRDefault="00000000">
      <w:pPr>
        <w:spacing w:after="0"/>
        <w:ind w:left="12"/>
        <w:jc w:val="left"/>
      </w:pPr>
      <w:r>
        <w:t xml:space="preserve"> </w:t>
      </w:r>
    </w:p>
    <w:p w14:paraId="38DA3D36" w14:textId="77777777" w:rsidR="00686202" w:rsidRDefault="00000000" w:rsidP="000139C9">
      <w:pPr>
        <w:ind w:left="576"/>
      </w:pPr>
      <w:r>
        <w:t xml:space="preserve">Yours sincerely.  </w:t>
      </w:r>
    </w:p>
    <w:p w14:paraId="276B0208" w14:textId="77777777" w:rsidR="00686202" w:rsidRDefault="00000000" w:rsidP="000139C9">
      <w:pPr>
        <w:spacing w:after="3"/>
        <w:ind w:left="586" w:hanging="10"/>
        <w:jc w:val="left"/>
      </w:pPr>
      <w:r>
        <w:rPr>
          <w:b/>
          <w:u w:val="single" w:color="000000"/>
        </w:rPr>
        <w:t xml:space="preserve"> Chief Executive Officer</w:t>
      </w:r>
      <w:r>
        <w:rPr>
          <w:b/>
        </w:rPr>
        <w:t xml:space="preserve">  </w:t>
      </w:r>
    </w:p>
    <w:p w14:paraId="4F39B656" w14:textId="77777777" w:rsidR="00686202" w:rsidRDefault="00000000">
      <w:pPr>
        <w:spacing w:after="2"/>
        <w:ind w:left="5"/>
        <w:jc w:val="left"/>
      </w:pPr>
      <w:r>
        <w:rPr>
          <w:b/>
        </w:rPr>
        <w:t xml:space="preserve"> </w:t>
      </w:r>
    </w:p>
    <w:p w14:paraId="51A7216A" w14:textId="77777777" w:rsidR="003D3378" w:rsidRDefault="00000000">
      <w:pPr>
        <w:spacing w:after="0"/>
        <w:ind w:left="14"/>
        <w:jc w:val="left"/>
        <w:rPr>
          <w:b/>
        </w:rPr>
      </w:pPr>
      <w:r>
        <w:rPr>
          <w:b/>
        </w:rPr>
        <w:t xml:space="preserve"> </w:t>
      </w:r>
      <w:r>
        <w:rPr>
          <w:b/>
        </w:rPr>
        <w:tab/>
      </w:r>
      <w:r w:rsidR="003D3378">
        <w:rPr>
          <w:b/>
        </w:rPr>
        <w:br w:type="page"/>
      </w:r>
    </w:p>
    <w:p w14:paraId="7414DB61" w14:textId="7049935C" w:rsidR="00686202" w:rsidRDefault="00000000">
      <w:pPr>
        <w:spacing w:after="0"/>
        <w:ind w:left="14"/>
        <w:jc w:val="left"/>
      </w:pPr>
      <w:r>
        <w:rPr>
          <w:b/>
        </w:rPr>
        <w:lastRenderedPageBreak/>
        <w:t xml:space="preserve"> </w:t>
      </w:r>
    </w:p>
    <w:p w14:paraId="5F3105C8" w14:textId="77777777" w:rsidR="00686202" w:rsidRDefault="00000000">
      <w:pPr>
        <w:spacing w:after="2"/>
        <w:ind w:left="5"/>
        <w:jc w:val="left"/>
      </w:pPr>
      <w:r>
        <w:t xml:space="preserve"> </w:t>
      </w:r>
    </w:p>
    <w:p w14:paraId="76B7B912" w14:textId="77777777" w:rsidR="00686202" w:rsidRDefault="00000000">
      <w:pPr>
        <w:pStyle w:val="Heading1"/>
        <w:tabs>
          <w:tab w:val="center" w:pos="2221"/>
          <w:tab w:val="center" w:pos="5259"/>
        </w:tabs>
        <w:ind w:left="0" w:firstLine="0"/>
      </w:pPr>
      <w:bookmarkStart w:id="1" w:name="_Toc55265"/>
      <w:r>
        <w:t xml:space="preserve">SECTION II   </w:t>
      </w:r>
      <w:r>
        <w:tab/>
        <w:t xml:space="preserve">-  </w:t>
      </w:r>
      <w:r>
        <w:tab/>
        <w:t xml:space="preserve">INFORMATION TO CONSULTANTS  </w:t>
      </w:r>
      <w:bookmarkEnd w:id="1"/>
    </w:p>
    <w:p w14:paraId="0143EB91" w14:textId="77777777" w:rsidR="00686202" w:rsidRDefault="00000000">
      <w:pPr>
        <w:spacing w:after="0"/>
        <w:jc w:val="left"/>
      </w:pPr>
      <w:r>
        <w:rPr>
          <w:b/>
        </w:rPr>
        <w:t xml:space="preserve"> </w:t>
      </w:r>
      <w:r>
        <w:t xml:space="preserve"> </w:t>
      </w:r>
    </w:p>
    <w:p w14:paraId="25B0CF40" w14:textId="77777777" w:rsidR="00686202" w:rsidRDefault="00000000">
      <w:pPr>
        <w:pStyle w:val="Heading3"/>
        <w:spacing w:after="0" w:line="259" w:lineRule="auto"/>
        <w:ind w:right="9"/>
        <w:jc w:val="center"/>
      </w:pPr>
      <w:r>
        <w:rPr>
          <w:u w:val="single" w:color="000000"/>
        </w:rPr>
        <w:t>Table of Contents</w:t>
      </w:r>
      <w:r>
        <w:t xml:space="preserve">  </w:t>
      </w:r>
    </w:p>
    <w:p w14:paraId="0B0B9F39" w14:textId="77777777" w:rsidR="00686202" w:rsidRDefault="00000000">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224"/>
        </w:tabs>
        <w:spacing w:after="43"/>
        <w:ind w:left="-1"/>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p>
    <w:p w14:paraId="57E80BEF" w14:textId="77777777" w:rsidR="00686202" w:rsidRDefault="00000000">
      <w:pPr>
        <w:tabs>
          <w:tab w:val="center" w:pos="7201"/>
          <w:tab w:val="center" w:pos="7924"/>
          <w:tab w:val="center" w:pos="8720"/>
        </w:tabs>
        <w:ind w:left="-1"/>
        <w:jc w:val="left"/>
      </w:pPr>
      <w:r>
        <w:t>2.1 Introduction………………………………………………</w:t>
      </w:r>
      <w:proofErr w:type="gramStart"/>
      <w:r>
        <w:t>…..</w:t>
      </w:r>
      <w:proofErr w:type="gramEnd"/>
      <w:r>
        <w:t xml:space="preserve">  </w:t>
      </w:r>
      <w:r>
        <w:tab/>
        <w:t xml:space="preserve">  </w:t>
      </w:r>
      <w:r>
        <w:tab/>
        <w:t xml:space="preserve">  </w:t>
      </w:r>
      <w:r>
        <w:tab/>
        <w:t xml:space="preserve">6  </w:t>
      </w:r>
    </w:p>
    <w:p w14:paraId="7C1EB72F" w14:textId="77777777" w:rsidR="00686202" w:rsidRDefault="00000000">
      <w:pPr>
        <w:spacing w:after="42"/>
        <w:jc w:val="left"/>
      </w:pPr>
      <w:r>
        <w:t xml:space="preserve">  </w:t>
      </w:r>
    </w:p>
    <w:p w14:paraId="4166890D" w14:textId="77777777" w:rsidR="00686202" w:rsidRDefault="00000000">
      <w:pPr>
        <w:tabs>
          <w:tab w:val="center" w:pos="8720"/>
        </w:tabs>
        <w:ind w:left="-1"/>
        <w:jc w:val="left"/>
      </w:pPr>
      <w:r>
        <w:t>2.2 Clarification and amendments to the RFP documents……</w:t>
      </w:r>
      <w:proofErr w:type="gramStart"/>
      <w:r>
        <w:t>…..</w:t>
      </w:r>
      <w:proofErr w:type="gramEnd"/>
      <w:r>
        <w:t xml:space="preserve">  </w:t>
      </w:r>
      <w:r>
        <w:tab/>
        <w:t xml:space="preserve">7  </w:t>
      </w:r>
    </w:p>
    <w:p w14:paraId="15A47EAF" w14:textId="77777777" w:rsidR="00686202" w:rsidRDefault="00000000">
      <w:pPr>
        <w:spacing w:after="39"/>
        <w:jc w:val="left"/>
      </w:pPr>
      <w:r>
        <w:t xml:space="preserve">  </w:t>
      </w:r>
    </w:p>
    <w:p w14:paraId="629CB393" w14:textId="77777777" w:rsidR="00686202" w:rsidRDefault="00000000">
      <w:pPr>
        <w:tabs>
          <w:tab w:val="center" w:pos="7924"/>
          <w:tab w:val="center" w:pos="8720"/>
        </w:tabs>
        <w:ind w:left="-1"/>
        <w:jc w:val="left"/>
      </w:pPr>
      <w:r>
        <w:t>2.3 Preparation of proposals……………………………………</w:t>
      </w:r>
      <w:proofErr w:type="gramStart"/>
      <w:r>
        <w:t>…..</w:t>
      </w:r>
      <w:proofErr w:type="gramEnd"/>
      <w:r>
        <w:t xml:space="preserve">  </w:t>
      </w:r>
      <w:r>
        <w:tab/>
        <w:t xml:space="preserve">  </w:t>
      </w:r>
      <w:r>
        <w:tab/>
        <w:t xml:space="preserve">7  </w:t>
      </w:r>
    </w:p>
    <w:p w14:paraId="30A1EA7E" w14:textId="77777777" w:rsidR="00686202" w:rsidRDefault="00000000">
      <w:pPr>
        <w:spacing w:after="41"/>
        <w:jc w:val="left"/>
      </w:pPr>
      <w:r>
        <w:t xml:space="preserve">  </w:t>
      </w:r>
    </w:p>
    <w:p w14:paraId="4EADA051" w14:textId="77777777" w:rsidR="00686202" w:rsidRDefault="00000000">
      <w:pPr>
        <w:tabs>
          <w:tab w:val="center" w:pos="7924"/>
          <w:tab w:val="center" w:pos="8720"/>
        </w:tabs>
        <w:ind w:left="-1"/>
        <w:jc w:val="left"/>
      </w:pPr>
      <w:r>
        <w:t xml:space="preserve">2.4 Financial proposal…………………………………………….   </w:t>
      </w:r>
      <w:r>
        <w:tab/>
        <w:t xml:space="preserve">  </w:t>
      </w:r>
      <w:r>
        <w:tab/>
        <w:t xml:space="preserve">8  </w:t>
      </w:r>
    </w:p>
    <w:p w14:paraId="75EC1445" w14:textId="77777777" w:rsidR="00686202" w:rsidRDefault="00000000">
      <w:pPr>
        <w:spacing w:after="19"/>
        <w:jc w:val="left"/>
      </w:pPr>
      <w:r>
        <w:t xml:space="preserve">  </w:t>
      </w:r>
    </w:p>
    <w:p w14:paraId="7CD29AE4" w14:textId="77777777" w:rsidR="00686202" w:rsidRDefault="00000000">
      <w:pPr>
        <w:tabs>
          <w:tab w:val="center" w:pos="8720"/>
        </w:tabs>
        <w:ind w:left="-1"/>
        <w:jc w:val="left"/>
      </w:pPr>
      <w:r>
        <w:t xml:space="preserve">2.5 Submission receipt and opening of proposals …………………  </w:t>
      </w:r>
      <w:r>
        <w:tab/>
        <w:t xml:space="preserve">9  </w:t>
      </w:r>
    </w:p>
    <w:p w14:paraId="368D1889" w14:textId="77777777" w:rsidR="00686202" w:rsidRDefault="00000000">
      <w:pPr>
        <w:spacing w:after="41"/>
        <w:jc w:val="left"/>
      </w:pPr>
      <w:r>
        <w:t xml:space="preserve">  </w:t>
      </w:r>
    </w:p>
    <w:p w14:paraId="5DF31569" w14:textId="77777777" w:rsidR="00686202" w:rsidRDefault="00000000">
      <w:pPr>
        <w:tabs>
          <w:tab w:val="center" w:pos="7924"/>
          <w:tab w:val="center" w:pos="8798"/>
        </w:tabs>
        <w:ind w:left="-1"/>
        <w:jc w:val="left"/>
      </w:pPr>
      <w:r>
        <w:t>2.6 Evaluation of proposals (General)…………………………</w:t>
      </w:r>
      <w:proofErr w:type="gramStart"/>
      <w:r>
        <w:t>…..</w:t>
      </w:r>
      <w:proofErr w:type="gramEnd"/>
      <w:r>
        <w:t xml:space="preserve">  </w:t>
      </w:r>
      <w:r>
        <w:tab/>
        <w:t xml:space="preserve">  </w:t>
      </w:r>
      <w:r>
        <w:tab/>
        <w:t xml:space="preserve">10  </w:t>
      </w:r>
    </w:p>
    <w:p w14:paraId="51894E96" w14:textId="77777777" w:rsidR="00686202" w:rsidRDefault="00000000">
      <w:pPr>
        <w:spacing w:after="23"/>
        <w:jc w:val="left"/>
      </w:pPr>
      <w:r>
        <w:t xml:space="preserve">  </w:t>
      </w:r>
    </w:p>
    <w:p w14:paraId="1B98AA7C" w14:textId="071B9955" w:rsidR="00686202" w:rsidRDefault="00000000">
      <w:pPr>
        <w:tabs>
          <w:tab w:val="center" w:pos="7924"/>
          <w:tab w:val="right" w:pos="9593"/>
        </w:tabs>
        <w:ind w:left="-1"/>
        <w:jc w:val="left"/>
      </w:pPr>
      <w:r>
        <w:t>2.7 Evaluation of Technical proposals…………………………</w:t>
      </w:r>
      <w:proofErr w:type="gramStart"/>
      <w:r>
        <w:t>…..</w:t>
      </w:r>
      <w:proofErr w:type="gramEnd"/>
      <w:r>
        <w:t xml:space="preserve">  </w:t>
      </w:r>
      <w:r>
        <w:tab/>
        <w:t xml:space="preserve"> </w:t>
      </w:r>
      <w:r w:rsidR="001A547E">
        <w:tab/>
      </w:r>
      <w:r>
        <w:t xml:space="preserve">12- 14 </w:t>
      </w:r>
    </w:p>
    <w:p w14:paraId="4AD1104B" w14:textId="77777777" w:rsidR="00686202" w:rsidRDefault="00000000">
      <w:pPr>
        <w:spacing w:after="41"/>
        <w:jc w:val="left"/>
      </w:pPr>
      <w:r>
        <w:t xml:space="preserve">  </w:t>
      </w:r>
    </w:p>
    <w:p w14:paraId="516ADE65" w14:textId="77777777" w:rsidR="00686202" w:rsidRDefault="00000000">
      <w:pPr>
        <w:tabs>
          <w:tab w:val="center" w:pos="8798"/>
        </w:tabs>
        <w:ind w:left="-1"/>
        <w:jc w:val="left"/>
      </w:pPr>
      <w:r>
        <w:t>2.8 Opening and evaluation of Financial proposals……………</w:t>
      </w:r>
      <w:proofErr w:type="gramStart"/>
      <w:r>
        <w:t>… .</w:t>
      </w:r>
      <w:proofErr w:type="gramEnd"/>
      <w:r>
        <w:t xml:space="preserve">  </w:t>
      </w:r>
      <w:r>
        <w:tab/>
        <w:t xml:space="preserve">14  </w:t>
      </w:r>
    </w:p>
    <w:p w14:paraId="0BE297AB" w14:textId="77777777" w:rsidR="00686202" w:rsidRDefault="00000000">
      <w:pPr>
        <w:spacing w:after="40"/>
        <w:jc w:val="left"/>
      </w:pPr>
      <w:r>
        <w:t xml:space="preserve">  </w:t>
      </w:r>
    </w:p>
    <w:p w14:paraId="0EE13FD5" w14:textId="77777777" w:rsidR="00686202" w:rsidRDefault="00000000">
      <w:pPr>
        <w:tabs>
          <w:tab w:val="center" w:pos="7201"/>
          <w:tab w:val="center" w:pos="7924"/>
          <w:tab w:val="center" w:pos="8798"/>
        </w:tabs>
        <w:ind w:left="-1"/>
        <w:jc w:val="left"/>
      </w:pPr>
      <w:r>
        <w:t xml:space="preserve">2.9 Negotiations……………………………………………………  </w:t>
      </w:r>
      <w:r>
        <w:tab/>
        <w:t xml:space="preserve">  </w:t>
      </w:r>
      <w:r>
        <w:tab/>
        <w:t xml:space="preserve">  </w:t>
      </w:r>
      <w:r>
        <w:tab/>
        <w:t xml:space="preserve">16  </w:t>
      </w:r>
    </w:p>
    <w:p w14:paraId="725A9782" w14:textId="77777777" w:rsidR="00686202" w:rsidRDefault="00000000">
      <w:pPr>
        <w:spacing w:after="40"/>
        <w:jc w:val="left"/>
      </w:pPr>
      <w:r>
        <w:t xml:space="preserve">  </w:t>
      </w:r>
    </w:p>
    <w:p w14:paraId="18733ADC" w14:textId="77777777" w:rsidR="00686202" w:rsidRDefault="00000000">
      <w:pPr>
        <w:tabs>
          <w:tab w:val="center" w:pos="7924"/>
          <w:tab w:val="center" w:pos="8798"/>
        </w:tabs>
        <w:ind w:left="-1"/>
        <w:jc w:val="left"/>
      </w:pPr>
      <w:r>
        <w:t xml:space="preserve">2.10 Award of Contract………………………………………………   </w:t>
      </w:r>
      <w:r>
        <w:tab/>
        <w:t xml:space="preserve">  </w:t>
      </w:r>
      <w:r>
        <w:tab/>
        <w:t xml:space="preserve">16  </w:t>
      </w:r>
    </w:p>
    <w:p w14:paraId="17A5BB4D" w14:textId="77777777" w:rsidR="00686202" w:rsidRDefault="00000000">
      <w:pPr>
        <w:spacing w:after="39"/>
        <w:jc w:val="left"/>
      </w:pPr>
      <w:r>
        <w:t xml:space="preserve">  </w:t>
      </w:r>
    </w:p>
    <w:p w14:paraId="5689E2B1" w14:textId="77777777" w:rsidR="003D3378" w:rsidRDefault="00000000">
      <w:pPr>
        <w:ind w:left="-1"/>
      </w:pPr>
      <w:r>
        <w:t xml:space="preserve">2.11 Confidentiality…………………………………………………  </w:t>
      </w:r>
      <w:r>
        <w:tab/>
        <w:t xml:space="preserve">  </w:t>
      </w:r>
      <w:r>
        <w:tab/>
        <w:t xml:space="preserve">  </w:t>
      </w:r>
      <w:r>
        <w:tab/>
      </w:r>
    </w:p>
    <w:p w14:paraId="30D8996B" w14:textId="77777777" w:rsidR="003D3378" w:rsidRDefault="003D3378">
      <w:pPr>
        <w:ind w:left="-1"/>
      </w:pPr>
    </w:p>
    <w:p w14:paraId="12ACE371" w14:textId="77777777" w:rsidR="003D3378" w:rsidRDefault="003D3378">
      <w:pPr>
        <w:ind w:left="-1"/>
      </w:pPr>
      <w:r>
        <w:br w:type="page"/>
      </w:r>
    </w:p>
    <w:p w14:paraId="077258B2" w14:textId="77777777" w:rsidR="003D3378" w:rsidRDefault="003D3378">
      <w:pPr>
        <w:ind w:left="-1"/>
      </w:pPr>
    </w:p>
    <w:p w14:paraId="4C0F4759" w14:textId="0D9E2807" w:rsidR="00686202" w:rsidRDefault="00000000">
      <w:pPr>
        <w:ind w:left="-1"/>
      </w:pPr>
      <w:r>
        <w:t xml:space="preserve">17  </w:t>
      </w:r>
      <w:r>
        <w:rPr>
          <w:b/>
        </w:rPr>
        <w:t xml:space="preserve">SECTION II  </w:t>
      </w:r>
      <w:r>
        <w:rPr>
          <w:b/>
        </w:rPr>
        <w:tab/>
        <w:t xml:space="preserve">  </w:t>
      </w:r>
      <w:r>
        <w:rPr>
          <w:b/>
        </w:rPr>
        <w:tab/>
        <w:t xml:space="preserve">-  </w:t>
      </w:r>
      <w:r>
        <w:rPr>
          <w:b/>
        </w:rPr>
        <w:tab/>
        <w:t xml:space="preserve">INFORMATION TO CONSULTANTS  </w:t>
      </w:r>
    </w:p>
    <w:p w14:paraId="0130FB06" w14:textId="77777777" w:rsidR="00686202" w:rsidRDefault="00000000">
      <w:pPr>
        <w:spacing w:after="0"/>
        <w:jc w:val="left"/>
      </w:pPr>
      <w:r>
        <w:t xml:space="preserve"> </w:t>
      </w:r>
    </w:p>
    <w:p w14:paraId="4F1AD8EA" w14:textId="77777777" w:rsidR="00686202" w:rsidRDefault="00000000">
      <w:pPr>
        <w:pStyle w:val="Heading4"/>
        <w:ind w:left="15" w:right="72"/>
      </w:pPr>
      <w:r>
        <w:t xml:space="preserve">2.1 Introduction </w:t>
      </w:r>
      <w:r>
        <w:rPr>
          <w:b w:val="0"/>
        </w:rPr>
        <w:t xml:space="preserve"> </w:t>
      </w:r>
    </w:p>
    <w:p w14:paraId="54006AA4" w14:textId="77777777" w:rsidR="00686202" w:rsidRDefault="00000000">
      <w:pPr>
        <w:ind w:left="719" w:hanging="720"/>
      </w:pPr>
      <w:r>
        <w:t xml:space="preserve">2.1.1 The </w:t>
      </w:r>
      <w:r>
        <w:rPr>
          <w:b/>
          <w:u w:val="single" w:color="000000"/>
        </w:rPr>
        <w:t>KIMISITU SACCO SOCIETY LTD</w:t>
      </w:r>
      <w:r>
        <w:t xml:space="preserve"> will select an individual consultant among those invited to submit proposals or those who respond to the invitation for proposals in accordance with the method of selection detailed under this section and consistent with the regulations.  </w:t>
      </w:r>
    </w:p>
    <w:p w14:paraId="2F07EE85" w14:textId="77777777" w:rsidR="00686202" w:rsidRDefault="00000000">
      <w:pPr>
        <w:spacing w:after="4"/>
        <w:jc w:val="left"/>
      </w:pPr>
      <w:r>
        <w:t xml:space="preserve">  </w:t>
      </w:r>
    </w:p>
    <w:p w14:paraId="5E562F18" w14:textId="77777777" w:rsidR="00686202" w:rsidRDefault="00000000">
      <w:pPr>
        <w:ind w:left="719" w:hanging="720"/>
      </w:pPr>
      <w:r>
        <w:t xml:space="preserve">2.1.2 The consultants are invited to submit a technical proposal and a financial proposal for consulting services required for the assignment stated in the letter of invitation (Section I)  </w:t>
      </w:r>
    </w:p>
    <w:p w14:paraId="2B599033" w14:textId="77777777" w:rsidR="00686202" w:rsidRDefault="00000000">
      <w:pPr>
        <w:spacing w:after="7"/>
        <w:jc w:val="left"/>
      </w:pPr>
      <w:r>
        <w:t xml:space="preserve">  </w:t>
      </w:r>
    </w:p>
    <w:p w14:paraId="25FDBE42" w14:textId="77777777" w:rsidR="00686202" w:rsidRDefault="00000000">
      <w:pPr>
        <w:ind w:left="719" w:hanging="720"/>
      </w:pPr>
      <w:r>
        <w:t xml:space="preserve">2.1.3 In the assignment where the procuring entity intends to apply standard conditions of engagement and scales of fees for professional services, which scale of fees will have been approved by a relevant authority, a technical proposal only may be invited and submitted by the consultants.  In such a case the highest ranked individual consultant in the technical proposals shall be invited to negotiate a contract on the basis of the set scale of fees. The technical proposals will be the basis for contract negotiations and ultimately for a signed contract with the selected individual consultant.  </w:t>
      </w:r>
    </w:p>
    <w:p w14:paraId="1278B9A1" w14:textId="77777777" w:rsidR="00686202" w:rsidRDefault="00000000">
      <w:pPr>
        <w:spacing w:after="7"/>
        <w:jc w:val="left"/>
      </w:pPr>
      <w:r>
        <w:t xml:space="preserve">  </w:t>
      </w:r>
    </w:p>
    <w:p w14:paraId="3C760C30" w14:textId="77777777" w:rsidR="00686202" w:rsidRDefault="00000000">
      <w:pPr>
        <w:ind w:left="719" w:hanging="720"/>
      </w:pPr>
      <w:r>
        <w:t xml:space="preserve">2.1.4 The consultants must familiarize themselves with local conditions as regards the assignment and take them into account in preparing their proposals.  To obtain adequate information on the assignment and on the local conditions, consultants are encouraged to liase with the procuring entity regarding any information that they may require before submitting a proposal.  </w:t>
      </w:r>
    </w:p>
    <w:p w14:paraId="17BE57D8" w14:textId="77777777" w:rsidR="00686202" w:rsidRDefault="00000000">
      <w:pPr>
        <w:spacing w:after="7"/>
        <w:jc w:val="left"/>
      </w:pPr>
      <w:r>
        <w:t xml:space="preserve">  </w:t>
      </w:r>
    </w:p>
    <w:p w14:paraId="7C3CBB1A" w14:textId="77777777" w:rsidR="00686202" w:rsidRDefault="00000000">
      <w:pPr>
        <w:ind w:left="719" w:hanging="720"/>
      </w:pPr>
      <w:r>
        <w:t xml:space="preserve">2.1.5 The client will provide the inputs and services specified in the special conditions of contract needed to assist the individual consultant to carry out the assignment.  </w:t>
      </w:r>
    </w:p>
    <w:p w14:paraId="40E2D925" w14:textId="77777777" w:rsidR="00686202" w:rsidRDefault="00000000">
      <w:pPr>
        <w:spacing w:after="7"/>
        <w:jc w:val="left"/>
      </w:pPr>
      <w:r>
        <w:t xml:space="preserve">  </w:t>
      </w:r>
    </w:p>
    <w:p w14:paraId="59B12E4A" w14:textId="77777777" w:rsidR="00686202" w:rsidRDefault="00000000">
      <w:pPr>
        <w:ind w:left="719" w:hanging="720"/>
      </w:pPr>
      <w:r>
        <w:t xml:space="preserve">2.1.6 The cost of preparing the proposal and negotiating the contract including any visit to the procuring entity are not reimbursable as a direct cost of the assignment.  The procuring entity is not bound to accept any of the proposals submitted.  </w:t>
      </w:r>
    </w:p>
    <w:p w14:paraId="7D49C284" w14:textId="77777777" w:rsidR="00686202" w:rsidRDefault="00000000">
      <w:pPr>
        <w:spacing w:after="34"/>
        <w:jc w:val="left"/>
      </w:pPr>
      <w:r>
        <w:t xml:space="preserve">  </w:t>
      </w:r>
    </w:p>
    <w:p w14:paraId="11B848E7" w14:textId="77777777" w:rsidR="00686202" w:rsidRDefault="00000000">
      <w:pPr>
        <w:ind w:left="719" w:hanging="720"/>
      </w:pPr>
      <w:r>
        <w:t xml:space="preserve">2.1.7 The procuring entity’s employees, committee members, board members and their relative (spouse and children) are not eligible to participate in the tender.  </w:t>
      </w:r>
    </w:p>
    <w:p w14:paraId="65D17EA3" w14:textId="77777777" w:rsidR="00686202" w:rsidRDefault="00000000">
      <w:pPr>
        <w:pStyle w:val="Heading4"/>
        <w:ind w:left="15" w:right="72"/>
      </w:pPr>
      <w:r>
        <w:t xml:space="preserve">2.2 Clarification and amendment to the RFP documents </w:t>
      </w:r>
      <w:r>
        <w:rPr>
          <w:b w:val="0"/>
        </w:rPr>
        <w:t xml:space="preserve"> </w:t>
      </w:r>
    </w:p>
    <w:p w14:paraId="30F42050" w14:textId="77777777" w:rsidR="00686202" w:rsidRDefault="00000000">
      <w:pPr>
        <w:spacing w:after="0"/>
        <w:jc w:val="left"/>
      </w:pPr>
      <w:r>
        <w:rPr>
          <w:b/>
        </w:rPr>
        <w:t xml:space="preserve"> </w:t>
      </w:r>
      <w:r>
        <w:t xml:space="preserve"> </w:t>
      </w:r>
    </w:p>
    <w:p w14:paraId="20886286" w14:textId="77777777" w:rsidR="00686202" w:rsidRDefault="00000000">
      <w:pPr>
        <w:ind w:left="719" w:hanging="720"/>
      </w:pPr>
      <w:r>
        <w:t xml:space="preserve">2.2.1 Individual consultant may request clarification of any of the RFP documents not later than Seven (7) days before the deadline for the  submission of the proposals.  Any request for clarification must be sent in writing by post, fax or email to the procuring entity’s address indicated in the special conditions of contract.    The procuring entity will respond by post, fax or email to such requests and will send written copies of the response (including an explanation of the query but without identifying the source of inquiry) to all individual consultants invited to submit proposals.  </w:t>
      </w:r>
    </w:p>
    <w:p w14:paraId="2B3870C5" w14:textId="77777777" w:rsidR="00686202" w:rsidRDefault="00000000">
      <w:pPr>
        <w:spacing w:after="7"/>
        <w:jc w:val="left"/>
      </w:pPr>
      <w:r>
        <w:t xml:space="preserve">  </w:t>
      </w:r>
    </w:p>
    <w:p w14:paraId="2F4AF0FC" w14:textId="77777777" w:rsidR="00686202" w:rsidRDefault="00000000">
      <w:pPr>
        <w:ind w:left="719" w:hanging="720"/>
      </w:pPr>
      <w:r>
        <w:t xml:space="preserve">2.2.2 At any time before the deadline for submission of the proposals, the procuring entity may for any reason, either at its own initiative or in response to a clarification requested by an intended individual consultant amend the RFP.  Any amendment shall be issued in writing, </w:t>
      </w:r>
      <w:r>
        <w:lastRenderedPageBreak/>
        <w:t xml:space="preserve">fax or email to all invited individual consultants and will be binding on them.  The procuring entity may at its discretion extend the deadline for the submission of the proposals.  </w:t>
      </w:r>
    </w:p>
    <w:p w14:paraId="690BCEF5" w14:textId="77777777" w:rsidR="00686202" w:rsidRDefault="00000000">
      <w:pPr>
        <w:spacing w:after="0"/>
        <w:jc w:val="left"/>
      </w:pPr>
      <w:r>
        <w:t xml:space="preserve">  </w:t>
      </w:r>
    </w:p>
    <w:p w14:paraId="3E5E964F" w14:textId="3F720264" w:rsidR="00686202" w:rsidRDefault="00000000" w:rsidP="005B3505">
      <w:pPr>
        <w:spacing w:line="361" w:lineRule="auto"/>
        <w:ind w:left="719" w:hanging="720"/>
      </w:pPr>
      <w:r>
        <w:t xml:space="preserve">2.2.3 Clarification of tenders shall be requested by the tenderer to be received by the procuring entity not later than 7 days prior to the deadline for submission of tenders.  </w:t>
      </w:r>
    </w:p>
    <w:p w14:paraId="53AB7C45" w14:textId="778C2F48" w:rsidR="00686202" w:rsidRDefault="00000000" w:rsidP="005B3505">
      <w:pPr>
        <w:spacing w:line="361" w:lineRule="auto"/>
        <w:ind w:left="719" w:hanging="720"/>
      </w:pPr>
      <w:r>
        <w:t xml:space="preserve">2.2.4 The procuring entity shall reply to and clarifications sought by the tenderer within 3 days of receiving the request to enable the tenderer to make timely submission of its tender. </w:t>
      </w:r>
    </w:p>
    <w:p w14:paraId="35FD4A28" w14:textId="3D332FC7" w:rsidR="00686202" w:rsidRDefault="00000000" w:rsidP="005B3505">
      <w:pPr>
        <w:pStyle w:val="Heading4"/>
        <w:spacing w:after="122"/>
        <w:ind w:left="15" w:right="72"/>
      </w:pPr>
      <w:r>
        <w:t xml:space="preserve">2.3 Preparation of proposals </w:t>
      </w:r>
      <w:r>
        <w:rPr>
          <w:b w:val="0"/>
        </w:rPr>
        <w:t xml:space="preserve"> </w:t>
      </w:r>
    </w:p>
    <w:p w14:paraId="57D2112E" w14:textId="7FDB8BA0" w:rsidR="00686202" w:rsidRDefault="00000000" w:rsidP="005B3505">
      <w:pPr>
        <w:spacing w:after="115"/>
        <w:ind w:left="-1"/>
      </w:pPr>
      <w:r>
        <w:t xml:space="preserve">2.3.1 The individual consultant’s proposal shall be written in English language.  </w:t>
      </w:r>
    </w:p>
    <w:p w14:paraId="1C066EFB" w14:textId="62DCE763" w:rsidR="00686202" w:rsidRDefault="00000000" w:rsidP="005B3505">
      <w:pPr>
        <w:spacing w:line="361" w:lineRule="auto"/>
        <w:ind w:left="719" w:hanging="720"/>
      </w:pPr>
      <w:r>
        <w:t xml:space="preserve">2.3.2 In preparing the </w:t>
      </w:r>
      <w:r w:rsidR="005B3505">
        <w:t>technical</w:t>
      </w:r>
      <w:r>
        <w:t xml:space="preserve"> proposal, the individual consultants are expected to examine the documents </w:t>
      </w:r>
      <w:r w:rsidR="005B3505">
        <w:t>consisting of</w:t>
      </w:r>
      <w:r>
        <w:t xml:space="preserve"> the RFP in detail.  Material deficiencies in providing the information requested may result in rejection of a proposal.  </w:t>
      </w:r>
    </w:p>
    <w:p w14:paraId="3DDC460F" w14:textId="4F3415B2" w:rsidR="00686202" w:rsidRDefault="00000000">
      <w:pPr>
        <w:spacing w:line="361" w:lineRule="auto"/>
        <w:ind w:left="719" w:hanging="720"/>
      </w:pPr>
      <w:r>
        <w:t xml:space="preserve">2.3.3 While preparing the </w:t>
      </w:r>
      <w:r w:rsidR="005B3505">
        <w:t>technical</w:t>
      </w:r>
      <w:r>
        <w:t xml:space="preserve"> proposal, the individual consultant must give particulars attention to the following:  </w:t>
      </w:r>
    </w:p>
    <w:p w14:paraId="4678941A" w14:textId="5FC0839B" w:rsidR="00686202" w:rsidRDefault="00000000">
      <w:pPr>
        <w:numPr>
          <w:ilvl w:val="0"/>
          <w:numId w:val="2"/>
        </w:numPr>
        <w:spacing w:line="359" w:lineRule="auto"/>
        <w:ind w:hanging="720"/>
      </w:pPr>
      <w:r>
        <w:t xml:space="preserve">If an individual consultant considers that he/she does not have all the expertise required for the assignment he/she may suggest in the proposals other individual(s) who will assist in the </w:t>
      </w:r>
      <w:r w:rsidR="005B3505">
        <w:t>assignment,</w:t>
      </w:r>
      <w:r>
        <w:t xml:space="preserve"> but they will not be party to the contract for the purpose of the performance of the assignment.  An individual consultant will not propose other individual consultants invited to submit proposals for the assignment.  Any individual consultant in contravention of this requirement shall automatically be disqualified.  </w:t>
      </w:r>
    </w:p>
    <w:p w14:paraId="1AD67D71" w14:textId="77777777" w:rsidR="00686202" w:rsidRDefault="00000000">
      <w:pPr>
        <w:numPr>
          <w:ilvl w:val="0"/>
          <w:numId w:val="2"/>
        </w:numPr>
        <w:spacing w:line="361" w:lineRule="auto"/>
        <w:ind w:hanging="720"/>
      </w:pPr>
      <w:r>
        <w:t xml:space="preserve">For all the staff who will be involved in the exercise of the proposals to consultant must indicate their responsibility in the assignment and also the staff time as necessary.  </w:t>
      </w:r>
    </w:p>
    <w:p w14:paraId="0E3142B9" w14:textId="552B1876" w:rsidR="00686202" w:rsidRDefault="00000000" w:rsidP="005B3505">
      <w:pPr>
        <w:numPr>
          <w:ilvl w:val="0"/>
          <w:numId w:val="2"/>
        </w:numPr>
        <w:spacing w:after="124"/>
        <w:ind w:hanging="720"/>
      </w:pPr>
      <w:r>
        <w:t xml:space="preserve">The curriculum vitae (CV) of the staff proposed must be submitted with the proposal.  </w:t>
      </w:r>
    </w:p>
    <w:p w14:paraId="38E63D84" w14:textId="68D69455" w:rsidR="00686202" w:rsidRDefault="00000000" w:rsidP="005B3505">
      <w:pPr>
        <w:spacing w:after="117"/>
        <w:ind w:left="-1"/>
      </w:pPr>
      <w:r>
        <w:t xml:space="preserve">2.3.4 The Technical proposal shall provide the following </w:t>
      </w:r>
      <w:r w:rsidR="005B3505">
        <w:t>information.</w:t>
      </w:r>
      <w:r>
        <w:t xml:space="preserve">  </w:t>
      </w:r>
    </w:p>
    <w:p w14:paraId="73D2B8E2" w14:textId="6CAC1297" w:rsidR="00686202" w:rsidRDefault="00000000">
      <w:pPr>
        <w:numPr>
          <w:ilvl w:val="0"/>
          <w:numId w:val="3"/>
        </w:numPr>
        <w:spacing w:line="361" w:lineRule="auto"/>
        <w:ind w:hanging="720"/>
      </w:pPr>
      <w:r>
        <w:t xml:space="preserve">the individual consultants CV and a brief of any recent experience of assignment of a similar nature.  For each assignment the brief should indicate the profiles of staff involved, contract amount and the individual </w:t>
      </w:r>
      <w:r w:rsidR="005B3505">
        <w:t>consultant’s</w:t>
      </w:r>
      <w:r>
        <w:t xml:space="preserve"> involvement.  </w:t>
      </w:r>
    </w:p>
    <w:p w14:paraId="760B9E53" w14:textId="77777777" w:rsidR="00686202" w:rsidRDefault="00000000">
      <w:pPr>
        <w:numPr>
          <w:ilvl w:val="0"/>
          <w:numId w:val="3"/>
        </w:numPr>
        <w:spacing w:line="361" w:lineRule="auto"/>
        <w:ind w:hanging="720"/>
      </w:pPr>
      <w:r>
        <w:t xml:space="preserve">Any comments or suggestions on the Terms of Reference and a list of service and facilities requested to be provided by the procuring entity.  </w:t>
      </w:r>
    </w:p>
    <w:p w14:paraId="36C5C978" w14:textId="77777777" w:rsidR="00686202" w:rsidRDefault="00000000">
      <w:pPr>
        <w:numPr>
          <w:ilvl w:val="0"/>
          <w:numId w:val="3"/>
        </w:numPr>
        <w:spacing w:after="124"/>
        <w:ind w:hanging="720"/>
      </w:pPr>
      <w:r>
        <w:t xml:space="preserve">A description of the methodology and work plan for performing the proposed assignment.  </w:t>
      </w:r>
    </w:p>
    <w:p w14:paraId="5CCEC90C" w14:textId="77777777" w:rsidR="00686202" w:rsidRDefault="00000000">
      <w:pPr>
        <w:numPr>
          <w:ilvl w:val="0"/>
          <w:numId w:val="3"/>
        </w:numPr>
        <w:ind w:hanging="720"/>
      </w:pPr>
      <w:r>
        <w:t xml:space="preserve">Any additional information requested in the special conditions of contract.  </w:t>
      </w:r>
    </w:p>
    <w:p w14:paraId="0403C401" w14:textId="7D0BC1EF" w:rsidR="00686202" w:rsidRDefault="00000000">
      <w:pPr>
        <w:spacing w:line="361" w:lineRule="auto"/>
        <w:ind w:left="719" w:hanging="720"/>
      </w:pPr>
      <w:r>
        <w:t xml:space="preserve">2.3.5 The Technical proposal shall be separate from the </w:t>
      </w:r>
      <w:r w:rsidR="005B3505">
        <w:t>financial</w:t>
      </w:r>
      <w:r>
        <w:t xml:space="preserve"> proposal and shall not include any </w:t>
      </w:r>
      <w:proofErr w:type="gramStart"/>
      <w:r>
        <w:t>Financial</w:t>
      </w:r>
      <w:proofErr w:type="gramEnd"/>
      <w:r>
        <w:t xml:space="preserve"> information.  </w:t>
      </w:r>
    </w:p>
    <w:p w14:paraId="183ECBED" w14:textId="77777777" w:rsidR="005B3505" w:rsidRDefault="005B3505">
      <w:pPr>
        <w:spacing w:line="361" w:lineRule="auto"/>
        <w:ind w:left="719" w:hanging="720"/>
      </w:pPr>
    </w:p>
    <w:p w14:paraId="1F830A65" w14:textId="77777777" w:rsidR="00686202" w:rsidRDefault="00000000">
      <w:pPr>
        <w:pStyle w:val="Heading4"/>
        <w:spacing w:after="122"/>
        <w:ind w:left="15" w:right="72"/>
      </w:pPr>
      <w:r>
        <w:rPr>
          <w:b w:val="0"/>
        </w:rPr>
        <w:lastRenderedPageBreak/>
        <w:t xml:space="preserve">2.4 </w:t>
      </w:r>
      <w:r>
        <w:t xml:space="preserve">Financial proposal </w:t>
      </w:r>
      <w:r>
        <w:rPr>
          <w:b w:val="0"/>
        </w:rPr>
        <w:t xml:space="preserve"> </w:t>
      </w:r>
    </w:p>
    <w:p w14:paraId="013288BB" w14:textId="77777777" w:rsidR="00686202" w:rsidRDefault="00000000">
      <w:pPr>
        <w:spacing w:line="358" w:lineRule="auto"/>
        <w:ind w:left="719" w:hanging="720"/>
      </w:pPr>
      <w:r>
        <w:t xml:space="preserve">2.4.1 In preparing the financial proposal, the individual consultants are expected to take into account the time required in completing the assignment as outlined in the RFP documents.  </w:t>
      </w:r>
    </w:p>
    <w:p w14:paraId="0AB41EB7" w14:textId="77777777" w:rsidR="00686202" w:rsidRDefault="00000000">
      <w:pPr>
        <w:spacing w:after="119"/>
        <w:ind w:left="725"/>
      </w:pPr>
      <w:r>
        <w:t xml:space="preserve">The financial proposal will therefore be quoted in fees per day or month.    </w:t>
      </w:r>
    </w:p>
    <w:p w14:paraId="3B0B0F79" w14:textId="77777777" w:rsidR="00686202" w:rsidRDefault="00000000">
      <w:pPr>
        <w:spacing w:after="117"/>
        <w:ind w:left="-1"/>
      </w:pPr>
      <w:r>
        <w:t xml:space="preserve">2.4.2 The Financial proposal should include the payable taxes.  </w:t>
      </w:r>
    </w:p>
    <w:p w14:paraId="325D74C1" w14:textId="77777777" w:rsidR="00686202" w:rsidRDefault="00000000">
      <w:pPr>
        <w:spacing w:after="117"/>
        <w:ind w:left="-1"/>
      </w:pPr>
      <w:r>
        <w:t xml:space="preserve">2.4.3 The fees shall be expressed in Kenya Shillings.  </w:t>
      </w:r>
    </w:p>
    <w:p w14:paraId="4654DF8A" w14:textId="77777777" w:rsidR="00686202" w:rsidRDefault="00000000">
      <w:pPr>
        <w:spacing w:line="359" w:lineRule="auto"/>
        <w:ind w:left="719" w:hanging="720"/>
      </w:pPr>
      <w:r>
        <w:t xml:space="preserve">2.4.4 The Financial proposal must remain valid for 90 days after the submission date. During this period the individual consultant is expected to keep available at his own cost any staff proposed for the assignment.  The procuring entity will make best efforts to complete negotiations within this period.  If the procuring entity wishes to extend the validity period of the proposals, the consultants who do not agree, have the right not to extend the validity of their proposals.  </w:t>
      </w:r>
    </w:p>
    <w:p w14:paraId="4110794A" w14:textId="77777777" w:rsidR="00686202" w:rsidRDefault="00000000">
      <w:pPr>
        <w:spacing w:after="117"/>
        <w:ind w:left="-1"/>
      </w:pPr>
      <w:r>
        <w:t xml:space="preserve">2.4.5 The financial proposal must comply with the law governing the profession of the consultant.  </w:t>
      </w:r>
    </w:p>
    <w:p w14:paraId="3009E2A7" w14:textId="77777777" w:rsidR="00686202" w:rsidRDefault="00000000">
      <w:pPr>
        <w:spacing w:after="115"/>
        <w:ind w:left="360"/>
        <w:jc w:val="left"/>
      </w:pPr>
      <w:r>
        <w:t xml:space="preserve">  </w:t>
      </w:r>
    </w:p>
    <w:p w14:paraId="34F38A9D" w14:textId="7DCCDE4A" w:rsidR="00686202" w:rsidRDefault="00000000" w:rsidP="005B3505">
      <w:pPr>
        <w:pStyle w:val="Heading4"/>
        <w:spacing w:after="124"/>
        <w:ind w:left="15" w:right="72"/>
      </w:pPr>
      <w:r>
        <w:t xml:space="preserve">2.5 Submission, Receipt and opening of </w:t>
      </w:r>
      <w:r w:rsidR="005B3505">
        <w:t>proposals.</w:t>
      </w:r>
      <w:r>
        <w:t xml:space="preserve"> </w:t>
      </w:r>
      <w:r>
        <w:rPr>
          <w:b w:val="0"/>
        </w:rPr>
        <w:t xml:space="preserve"> </w:t>
      </w:r>
    </w:p>
    <w:p w14:paraId="67508A06" w14:textId="77777777" w:rsidR="005B3505" w:rsidRDefault="00000000" w:rsidP="005B3505">
      <w:pPr>
        <w:spacing w:line="359" w:lineRule="auto"/>
        <w:ind w:left="539" w:hanging="540"/>
      </w:pPr>
      <w:r>
        <w:t>2.5.1The technical proposal and the financial proposal (if required) shall be prepared in indelible ink.  It shall contain no interlineations or overwriting, except as necessary to correct errors made by the individual consultants.  Any such corrections must be initialed by the individual consultant.</w:t>
      </w:r>
    </w:p>
    <w:p w14:paraId="1D0B2825" w14:textId="77777777" w:rsidR="005B3505" w:rsidRDefault="005B3505" w:rsidP="005B3505">
      <w:pPr>
        <w:spacing w:line="359" w:lineRule="auto"/>
        <w:ind w:left="539" w:hanging="540"/>
      </w:pPr>
      <w:r>
        <w:t>2.5.2 For each proposal the individual consultants shall prepare the proposals in the number of copies indicated in the special conditions of contract.  Each Technical proposal and financial proposal shall be marked “ORIGINAL” or “COPY” as appropriate.  If there are any discrepancies between the original and the copies of the proposal, the original shall govern.</w:t>
      </w:r>
    </w:p>
    <w:p w14:paraId="7640C0B8" w14:textId="088EECC1" w:rsidR="00686202" w:rsidRDefault="005B3505" w:rsidP="005B3505">
      <w:pPr>
        <w:spacing w:line="359" w:lineRule="auto"/>
        <w:ind w:left="539" w:hanging="540"/>
      </w:pPr>
      <w:r>
        <w:t xml:space="preserve">2.5.3  The original and all copies of the technical proposal shall be placed in a sealed envelope clearly marked “TECHNICAL PROPOSAL”, and the original and all copies of the financial proposal in a sealed envelope duly marked “FINANCIAL PROPOSAL”. Both envelopes shall be placed in an outer envelope and sealed.  This outer envelope shall bear the procuring entities address and other information indicated in the appendix to the instructions to consultants and clearly marked “DO NOT OPEN before </w:t>
      </w:r>
      <w:r w:rsidRPr="005B3505">
        <w:t xml:space="preserve">2.30 pm </w:t>
      </w:r>
      <w:r w:rsidR="00C6277A">
        <w:t>30</w:t>
      </w:r>
      <w:proofErr w:type="gramStart"/>
      <w:r w:rsidR="00C6277A" w:rsidRPr="00C6277A">
        <w:rPr>
          <w:vertAlign w:val="superscript"/>
        </w:rPr>
        <w:t>th</w:t>
      </w:r>
      <w:r w:rsidR="00C6277A">
        <w:t xml:space="preserve"> </w:t>
      </w:r>
      <w:r w:rsidRPr="005B3505">
        <w:t xml:space="preserve"> May</w:t>
      </w:r>
      <w:proofErr w:type="gramEnd"/>
      <w:r w:rsidRPr="005B3505">
        <w:t xml:space="preserve"> , 2024.</w:t>
      </w:r>
      <w:r>
        <w:rPr>
          <w:b/>
        </w:rPr>
        <w:t xml:space="preserve"> </w:t>
      </w:r>
    </w:p>
    <w:p w14:paraId="2D2E3E84" w14:textId="4C1DF768" w:rsidR="00686202" w:rsidRDefault="00000000">
      <w:pPr>
        <w:spacing w:line="359" w:lineRule="auto"/>
        <w:ind w:left="719" w:hanging="720"/>
      </w:pPr>
      <w:r>
        <w:t xml:space="preserve">2.5.4 </w:t>
      </w:r>
      <w:r w:rsidR="005B3505">
        <w:t xml:space="preserve"> </w:t>
      </w:r>
      <w:r>
        <w:t xml:space="preserve">The completed Technical and Financial proposals must be delivered at the submission address on or before the time and date of the submission of the proposals indicated in the appendix to the instructions to consultants.  Any proposals received later than the closing date for submission of proposals shall be rejected and returned to the individual consultant unopened.  For this </w:t>
      </w:r>
      <w:proofErr w:type="gramStart"/>
      <w:r>
        <w:t>purpose</w:t>
      </w:r>
      <w:proofErr w:type="gramEnd"/>
      <w:r>
        <w:t xml:space="preserve"> the inner envelope containing the technical and financial proposals will bear the address of the individual consultant submitting the proposals.  </w:t>
      </w:r>
    </w:p>
    <w:p w14:paraId="6221288A" w14:textId="77777777" w:rsidR="00686202" w:rsidRDefault="00000000">
      <w:pPr>
        <w:spacing w:after="110"/>
        <w:jc w:val="left"/>
      </w:pPr>
      <w:r>
        <w:t xml:space="preserve">  </w:t>
      </w:r>
    </w:p>
    <w:p w14:paraId="5272CD2B" w14:textId="73F8FB86" w:rsidR="00686202" w:rsidRDefault="00000000" w:rsidP="005B3505">
      <w:pPr>
        <w:spacing w:line="361" w:lineRule="auto"/>
        <w:ind w:left="719" w:hanging="720"/>
      </w:pPr>
      <w:r>
        <w:lastRenderedPageBreak/>
        <w:t xml:space="preserve">2.5.5 </w:t>
      </w:r>
      <w:r w:rsidR="005B3505">
        <w:t xml:space="preserve">  </w:t>
      </w:r>
      <w:r>
        <w:t xml:space="preserve">After the deadline for submission of proposals the outer envelope and the technical proposals shall be </w:t>
      </w:r>
      <w:r w:rsidR="005B3505">
        <w:t xml:space="preserve">opened virtually immediately </w:t>
      </w:r>
      <w:r>
        <w:t xml:space="preserve"> by the opening committee.  The financial proposals shall be marked with the individual consultant’s number allocated at the time of opening the outer envelope and the technical proposals but shall remain sealed and in the custody of a responsible officer of the procuring entity up to the time set for opening them.  </w:t>
      </w:r>
    </w:p>
    <w:p w14:paraId="3D90E21E" w14:textId="28AA3A29" w:rsidR="00686202" w:rsidRDefault="00000000" w:rsidP="005B3505">
      <w:pPr>
        <w:pStyle w:val="Heading4"/>
        <w:spacing w:after="124"/>
        <w:ind w:left="15" w:right="72"/>
      </w:pPr>
      <w:r>
        <w:t xml:space="preserve">2.6 Evaluation of the Proposal (General) </w:t>
      </w:r>
      <w:r>
        <w:rPr>
          <w:b w:val="0"/>
        </w:rPr>
        <w:t xml:space="preserve"> </w:t>
      </w:r>
      <w:r w:rsidR="005B3505">
        <w:rPr>
          <w:b w:val="0"/>
        </w:rPr>
        <w:t xml:space="preserve"> </w:t>
      </w:r>
    </w:p>
    <w:p w14:paraId="70AB5C9D" w14:textId="2D406476" w:rsidR="00686202" w:rsidRDefault="00000000" w:rsidP="005B3505">
      <w:pPr>
        <w:spacing w:line="359" w:lineRule="auto"/>
        <w:ind w:left="719" w:hanging="720"/>
      </w:pPr>
      <w:r>
        <w:t xml:space="preserve">2.6.1 </w:t>
      </w:r>
      <w:r w:rsidR="005B3505">
        <w:t xml:space="preserve">  </w:t>
      </w:r>
      <w:r>
        <w:t xml:space="preserve">From the time the proposals are opened to the time of the contract award, if any individual consultant wishes to contact the procuring entity on any matter relating to his/her proposal, he/ she should do so in writing at the address indicated in the appendix to the instructions to consultants.  Any effort by an individual consultant to influence the procuring entity’s staff in the evaluation of proposals companion proposals or awards of contract may result in the rejection of the individual consultant proposal.  </w:t>
      </w:r>
    </w:p>
    <w:p w14:paraId="3A7DF837" w14:textId="77777777" w:rsidR="005B3505" w:rsidRDefault="00000000" w:rsidP="005B3505">
      <w:pPr>
        <w:spacing w:line="361" w:lineRule="auto"/>
        <w:ind w:left="719" w:hanging="720"/>
      </w:pPr>
      <w:r>
        <w:t xml:space="preserve">2.6.2 </w:t>
      </w:r>
      <w:r w:rsidR="005B3505">
        <w:t xml:space="preserve">  </w:t>
      </w:r>
      <w:r>
        <w:t xml:space="preserve">The proposal evaluation committee shall have no access to the Financial Proposal, which in any case will remain sealed, until the technical evaluation is concluded or finalized.  </w:t>
      </w:r>
    </w:p>
    <w:p w14:paraId="7CAEED03" w14:textId="21737D5C" w:rsidR="00686202" w:rsidRDefault="005B3505" w:rsidP="005B3505">
      <w:pPr>
        <w:spacing w:line="361" w:lineRule="auto"/>
        <w:ind w:left="719" w:hanging="720"/>
      </w:pPr>
      <w:r>
        <w:t xml:space="preserve">2.6.3  From the time the bids are opened to the time the Contract is awarded, if any consultant wishes to contact  on any matter related to his proposal, he should do so in writing at the address indicated in the Appendix “ITC”.  Any effort by the firm to influence the Authority in the proposal evaluation, proposal comparison or Contract award decisions may result in the rejection of the consultant’s proposal.  </w:t>
      </w:r>
    </w:p>
    <w:p w14:paraId="5DC79163" w14:textId="519D7C73" w:rsidR="00686202" w:rsidRDefault="00000000">
      <w:pPr>
        <w:spacing w:after="117"/>
        <w:ind w:left="-1"/>
      </w:pPr>
      <w:r>
        <w:t>2.6.</w:t>
      </w:r>
      <w:r w:rsidR="005B3505">
        <w:t>4</w:t>
      </w:r>
      <w:r>
        <w:t xml:space="preserve"> </w:t>
      </w:r>
      <w:r w:rsidR="005B3505">
        <w:t xml:space="preserve">   </w:t>
      </w:r>
      <w:r>
        <w:t xml:space="preserve">Evaluators of Technical Proposals shall have no access to the  </w:t>
      </w:r>
    </w:p>
    <w:p w14:paraId="5B6808CF" w14:textId="1CDC8A99" w:rsidR="001A547E" w:rsidRDefault="00000000">
      <w:pPr>
        <w:tabs>
          <w:tab w:val="center" w:pos="9230"/>
        </w:tabs>
        <w:ind w:left="-1"/>
        <w:jc w:val="left"/>
      </w:pPr>
      <w:r>
        <w:t xml:space="preserve">       </w:t>
      </w:r>
      <w:r w:rsidR="005B3505">
        <w:t xml:space="preserve">     </w:t>
      </w:r>
      <w:r>
        <w:t xml:space="preserve">Financial Proposals until the technical evaluation is </w:t>
      </w:r>
      <w:r w:rsidR="001A547E">
        <w:t>concluded</w:t>
      </w:r>
      <w:r w:rsidR="005B3505">
        <w:t>.</w:t>
      </w:r>
      <w:r>
        <w:t xml:space="preserve"> </w:t>
      </w:r>
    </w:p>
    <w:p w14:paraId="4126C983" w14:textId="77777777" w:rsidR="001A547E" w:rsidRDefault="001A547E" w:rsidP="001A547E">
      <w:pPr>
        <w:spacing w:after="136"/>
        <w:ind w:left="828"/>
        <w:jc w:val="left"/>
      </w:pPr>
    </w:p>
    <w:p w14:paraId="24F7A066" w14:textId="77777777" w:rsidR="00263C36" w:rsidRDefault="001A547E" w:rsidP="00263C36">
      <w:pPr>
        <w:tabs>
          <w:tab w:val="center" w:pos="919"/>
          <w:tab w:val="center" w:pos="2124"/>
        </w:tabs>
        <w:spacing w:after="11"/>
        <w:jc w:val="left"/>
        <w:rPr>
          <w:rFonts w:ascii="Calibri" w:eastAsia="Calibri" w:hAnsi="Calibri" w:cs="Calibri"/>
        </w:rPr>
      </w:pPr>
      <w:r>
        <w:rPr>
          <w:rFonts w:ascii="Calibri" w:eastAsia="Calibri" w:hAnsi="Calibri" w:cs="Calibri"/>
        </w:rPr>
        <w:tab/>
      </w:r>
      <w:r w:rsidR="00263C36">
        <w:rPr>
          <w:rFonts w:ascii="Calibri" w:eastAsia="Calibri" w:hAnsi="Calibri" w:cs="Calibri"/>
        </w:rPr>
        <w:br w:type="page"/>
      </w:r>
    </w:p>
    <w:p w14:paraId="13665003" w14:textId="7F4F6C38" w:rsidR="001A547E" w:rsidRDefault="001A547E" w:rsidP="00263C36">
      <w:pPr>
        <w:tabs>
          <w:tab w:val="center" w:pos="919"/>
          <w:tab w:val="center" w:pos="2124"/>
        </w:tabs>
        <w:spacing w:after="11"/>
        <w:jc w:val="left"/>
      </w:pPr>
      <w:r>
        <w:lastRenderedPageBreak/>
        <w:t xml:space="preserve"> </w:t>
      </w:r>
    </w:p>
    <w:p w14:paraId="57184540" w14:textId="46DC44EB" w:rsidR="001A547E" w:rsidRDefault="001A547E" w:rsidP="00C019B7">
      <w:pPr>
        <w:pStyle w:val="Heading3"/>
        <w:spacing w:after="0"/>
        <w:ind w:right="300"/>
        <w:rPr>
          <w:b w:val="0"/>
        </w:rPr>
      </w:pPr>
      <w:r>
        <w:rPr>
          <w:rFonts w:ascii="Calibri" w:eastAsia="Calibri" w:hAnsi="Calibri" w:cs="Calibri"/>
          <w:b w:val="0"/>
        </w:rPr>
        <w:tab/>
      </w:r>
      <w:r w:rsidR="00C019B7">
        <w:t>3</w:t>
      </w:r>
      <w:r>
        <w:t xml:space="preserve">.13 </w:t>
      </w:r>
      <w:r>
        <w:tab/>
        <w:t>Mandatory requirements</w:t>
      </w:r>
      <w:r>
        <w:rPr>
          <w:b w:val="0"/>
        </w:rPr>
        <w:t xml:space="preserve"> </w:t>
      </w:r>
    </w:p>
    <w:p w14:paraId="510D332C" w14:textId="77777777" w:rsidR="008D3538" w:rsidRDefault="008D3538" w:rsidP="008D3538"/>
    <w:p w14:paraId="3ED94542" w14:textId="77777777" w:rsidR="008D3538" w:rsidRDefault="008D3538" w:rsidP="008D3538">
      <w:pPr>
        <w:pStyle w:val="Heading3"/>
        <w:spacing w:after="3" w:line="259" w:lineRule="auto"/>
        <w:ind w:left="0"/>
      </w:pPr>
      <w:r>
        <w:rPr>
          <w:u w:val="single" w:color="000000"/>
        </w:rPr>
        <w:t>Stage 1: Mandatory &amp; Preliminary Requirements (MR)</w:t>
      </w:r>
      <w:r>
        <w:t xml:space="preserve">    </w:t>
      </w:r>
    </w:p>
    <w:p w14:paraId="0E07D979" w14:textId="5F88F1BE" w:rsidR="008D3538" w:rsidRDefault="008D3538" w:rsidP="008D3538">
      <w:pPr>
        <w:spacing w:after="0"/>
        <w:jc w:val="left"/>
      </w:pPr>
      <w:r>
        <w:rPr>
          <w:b/>
        </w:rPr>
        <w:t xml:space="preserve"> </w:t>
      </w:r>
    </w:p>
    <w:p w14:paraId="5E2EA5DC" w14:textId="65A0A0C2" w:rsidR="008D3538" w:rsidRDefault="008D3538" w:rsidP="008D3538">
      <w:pPr>
        <w:ind w:left="-1"/>
      </w:pPr>
      <w:r>
        <w:t xml:space="preserve">The following Mandatory Requirements must be met notwithstanding other requirements in the document.  </w:t>
      </w:r>
    </w:p>
    <w:p w14:paraId="3E9DDDE3" w14:textId="77777777" w:rsidR="008D3538" w:rsidRDefault="008D3538" w:rsidP="008D3538">
      <w:pPr>
        <w:spacing w:after="0"/>
        <w:jc w:val="left"/>
      </w:pPr>
      <w:r>
        <w:t xml:space="preserve">  </w:t>
      </w:r>
    </w:p>
    <w:tbl>
      <w:tblPr>
        <w:tblStyle w:val="TableGrid"/>
        <w:tblW w:w="9188" w:type="dxa"/>
        <w:tblInd w:w="264" w:type="dxa"/>
        <w:tblCellMar>
          <w:top w:w="68" w:type="dxa"/>
          <w:right w:w="1" w:type="dxa"/>
        </w:tblCellMar>
        <w:tblLook w:val="04A0" w:firstRow="1" w:lastRow="0" w:firstColumn="1" w:lastColumn="0" w:noHBand="0" w:noVBand="1"/>
      </w:tblPr>
      <w:tblGrid>
        <w:gridCol w:w="900"/>
        <w:gridCol w:w="7290"/>
        <w:gridCol w:w="998"/>
      </w:tblGrid>
      <w:tr w:rsidR="008D3538" w14:paraId="19CD507A" w14:textId="77777777" w:rsidTr="00263C36">
        <w:trPr>
          <w:trHeight w:val="362"/>
        </w:trPr>
        <w:tc>
          <w:tcPr>
            <w:tcW w:w="900" w:type="dxa"/>
            <w:tcBorders>
              <w:top w:val="single" w:sz="5" w:space="0" w:color="000000"/>
              <w:left w:val="single" w:sz="5" w:space="0" w:color="000000"/>
              <w:bottom w:val="single" w:sz="5" w:space="0" w:color="000000"/>
              <w:right w:val="single" w:sz="5" w:space="0" w:color="000000"/>
            </w:tcBorders>
          </w:tcPr>
          <w:p w14:paraId="495615B2" w14:textId="77777777" w:rsidR="008D3538" w:rsidRDefault="008D3538" w:rsidP="004F1091">
            <w:pPr>
              <w:spacing w:after="0"/>
              <w:ind w:left="121"/>
              <w:jc w:val="left"/>
            </w:pPr>
            <w:r>
              <w:rPr>
                <w:b/>
              </w:rPr>
              <w:t>No.</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068B2B67" w14:textId="77777777" w:rsidR="008D3538" w:rsidRDefault="008D3538" w:rsidP="004F1091">
            <w:pPr>
              <w:spacing w:after="0"/>
              <w:ind w:left="188"/>
              <w:jc w:val="left"/>
            </w:pPr>
            <w:r>
              <w:rPr>
                <w:b/>
              </w:rPr>
              <w:t>CRITERIA</w:t>
            </w:r>
            <w:r>
              <w:t xml:space="preserve">  </w:t>
            </w:r>
          </w:p>
        </w:tc>
        <w:tc>
          <w:tcPr>
            <w:tcW w:w="998" w:type="dxa"/>
            <w:tcBorders>
              <w:top w:val="single" w:sz="5" w:space="0" w:color="000000"/>
              <w:left w:val="single" w:sz="5" w:space="0" w:color="000000"/>
              <w:bottom w:val="single" w:sz="5" w:space="0" w:color="000000"/>
              <w:right w:val="single" w:sz="5" w:space="0" w:color="000000"/>
            </w:tcBorders>
          </w:tcPr>
          <w:p w14:paraId="240CCAD0" w14:textId="77777777" w:rsidR="008D3538" w:rsidRDefault="008D3538" w:rsidP="004F1091">
            <w:pPr>
              <w:spacing w:after="0"/>
              <w:ind w:left="121"/>
              <w:jc w:val="left"/>
            </w:pPr>
            <w:r>
              <w:rPr>
                <w:b/>
              </w:rPr>
              <w:t>YES/NO</w:t>
            </w:r>
            <w:r>
              <w:t xml:space="preserve">  </w:t>
            </w:r>
          </w:p>
        </w:tc>
      </w:tr>
      <w:tr w:rsidR="008D3538" w14:paraId="31C19BBF" w14:textId="77777777" w:rsidTr="00263C36">
        <w:trPr>
          <w:trHeight w:val="380"/>
        </w:trPr>
        <w:tc>
          <w:tcPr>
            <w:tcW w:w="900" w:type="dxa"/>
            <w:tcBorders>
              <w:top w:val="single" w:sz="5" w:space="0" w:color="000000"/>
              <w:left w:val="single" w:sz="5" w:space="0" w:color="000000"/>
              <w:bottom w:val="single" w:sz="5" w:space="0" w:color="000000"/>
              <w:right w:val="single" w:sz="5" w:space="0" w:color="000000"/>
            </w:tcBorders>
          </w:tcPr>
          <w:p w14:paraId="749513A9" w14:textId="77777777" w:rsidR="008D3538" w:rsidRDefault="008D3538" w:rsidP="004F1091">
            <w:pPr>
              <w:spacing w:after="0"/>
              <w:ind w:left="16"/>
              <w:jc w:val="left"/>
            </w:pPr>
            <w:r>
              <w:rPr>
                <w:b/>
              </w:rPr>
              <w:t xml:space="preserve">No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16203534" w14:textId="77777777" w:rsidR="008D3538" w:rsidRDefault="008D3538" w:rsidP="004F1091">
            <w:pPr>
              <w:spacing w:after="0"/>
              <w:ind w:left="16"/>
              <w:jc w:val="left"/>
            </w:pPr>
            <w:r>
              <w:rPr>
                <w:b/>
              </w:rPr>
              <w:t xml:space="preserve">                 Requirements </w:t>
            </w:r>
            <w:r>
              <w:t xml:space="preserve">   </w:t>
            </w:r>
          </w:p>
        </w:tc>
        <w:tc>
          <w:tcPr>
            <w:tcW w:w="998" w:type="dxa"/>
            <w:tcBorders>
              <w:top w:val="single" w:sz="5" w:space="0" w:color="000000"/>
              <w:left w:val="single" w:sz="5" w:space="0" w:color="000000"/>
              <w:bottom w:val="single" w:sz="5" w:space="0" w:color="000000"/>
              <w:right w:val="single" w:sz="5" w:space="0" w:color="000000"/>
            </w:tcBorders>
          </w:tcPr>
          <w:p w14:paraId="6CA5DAA3" w14:textId="77777777" w:rsidR="008D3538" w:rsidRDefault="008D3538" w:rsidP="004F1091">
            <w:pPr>
              <w:spacing w:after="0"/>
              <w:ind w:left="16"/>
              <w:jc w:val="left"/>
            </w:pPr>
            <w:r>
              <w:t xml:space="preserve">  </w:t>
            </w:r>
          </w:p>
        </w:tc>
      </w:tr>
      <w:tr w:rsidR="008D3538" w14:paraId="1340A91F" w14:textId="77777777" w:rsidTr="00263C36">
        <w:trPr>
          <w:trHeight w:val="542"/>
        </w:trPr>
        <w:tc>
          <w:tcPr>
            <w:tcW w:w="900" w:type="dxa"/>
            <w:tcBorders>
              <w:top w:val="single" w:sz="5" w:space="0" w:color="000000"/>
              <w:left w:val="single" w:sz="5" w:space="0" w:color="000000"/>
              <w:bottom w:val="single" w:sz="5" w:space="0" w:color="000000"/>
              <w:right w:val="single" w:sz="5" w:space="0" w:color="000000"/>
            </w:tcBorders>
          </w:tcPr>
          <w:p w14:paraId="6B80C407" w14:textId="77777777" w:rsidR="008D3538" w:rsidRDefault="008D3538" w:rsidP="004F1091">
            <w:pPr>
              <w:spacing w:after="0"/>
              <w:ind w:left="16"/>
              <w:jc w:val="left"/>
            </w:pPr>
            <w:r>
              <w:rPr>
                <w:b/>
              </w:rPr>
              <w:t xml:space="preserve">MR 1   </w:t>
            </w:r>
            <w:r>
              <w:t xml:space="preserve"> </w:t>
            </w:r>
          </w:p>
        </w:tc>
        <w:tc>
          <w:tcPr>
            <w:tcW w:w="7290" w:type="dxa"/>
            <w:tcBorders>
              <w:top w:val="single" w:sz="5" w:space="0" w:color="000000"/>
              <w:left w:val="single" w:sz="5" w:space="0" w:color="000000"/>
              <w:bottom w:val="single" w:sz="5" w:space="0" w:color="000000"/>
              <w:right w:val="single" w:sz="5" w:space="0" w:color="000000"/>
            </w:tcBorders>
            <w:vAlign w:val="center"/>
          </w:tcPr>
          <w:p w14:paraId="45ED31FC" w14:textId="77777777" w:rsidR="008D3538" w:rsidRDefault="008D3538" w:rsidP="004F1091">
            <w:pPr>
              <w:spacing w:after="0"/>
              <w:ind w:left="16" w:right="305"/>
              <w:jc w:val="left"/>
            </w:pPr>
            <w:r>
              <w:t xml:space="preserve">Provide a copy of the company’s Certificate of  Incorporation/ Registration     </w:t>
            </w:r>
          </w:p>
        </w:tc>
        <w:tc>
          <w:tcPr>
            <w:tcW w:w="998" w:type="dxa"/>
            <w:tcBorders>
              <w:top w:val="single" w:sz="5" w:space="0" w:color="000000"/>
              <w:left w:val="single" w:sz="5" w:space="0" w:color="000000"/>
              <w:bottom w:val="single" w:sz="5" w:space="0" w:color="000000"/>
              <w:right w:val="single" w:sz="5" w:space="0" w:color="000000"/>
            </w:tcBorders>
          </w:tcPr>
          <w:p w14:paraId="37A36AB0" w14:textId="77777777" w:rsidR="008D3538" w:rsidRDefault="008D3538" w:rsidP="004F1091">
            <w:pPr>
              <w:spacing w:after="0"/>
              <w:ind w:left="16"/>
              <w:jc w:val="left"/>
            </w:pPr>
            <w:r>
              <w:t xml:space="preserve">    </w:t>
            </w:r>
          </w:p>
        </w:tc>
      </w:tr>
      <w:tr w:rsidR="008D3538" w14:paraId="75A9325B" w14:textId="77777777" w:rsidTr="00263C36">
        <w:trPr>
          <w:trHeight w:val="542"/>
        </w:trPr>
        <w:tc>
          <w:tcPr>
            <w:tcW w:w="900" w:type="dxa"/>
            <w:tcBorders>
              <w:top w:val="single" w:sz="5" w:space="0" w:color="000000"/>
              <w:left w:val="single" w:sz="5" w:space="0" w:color="000000"/>
              <w:bottom w:val="single" w:sz="5" w:space="0" w:color="000000"/>
              <w:right w:val="single" w:sz="5" w:space="0" w:color="000000"/>
            </w:tcBorders>
          </w:tcPr>
          <w:p w14:paraId="32A4D32B" w14:textId="77777777" w:rsidR="008D3538" w:rsidRDefault="008D3538" w:rsidP="004F1091">
            <w:pPr>
              <w:spacing w:after="0"/>
              <w:ind w:left="16"/>
              <w:jc w:val="left"/>
            </w:pPr>
            <w:r>
              <w:rPr>
                <w:b/>
              </w:rPr>
              <w:t xml:space="preserve">MR 2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7845E857" w14:textId="77777777" w:rsidR="008D3538" w:rsidRDefault="008D3538" w:rsidP="004F1091">
            <w:pPr>
              <w:spacing w:after="0"/>
              <w:ind w:left="16"/>
              <w:jc w:val="left"/>
            </w:pPr>
            <w:r>
              <w:t xml:space="preserve">Provide copy of the company’s current Tax Compliance issued by Kenya Revenue Authority (KRA) valid up-to at least the date of tender opening     </w:t>
            </w:r>
          </w:p>
        </w:tc>
        <w:tc>
          <w:tcPr>
            <w:tcW w:w="998" w:type="dxa"/>
            <w:tcBorders>
              <w:top w:val="single" w:sz="5" w:space="0" w:color="000000"/>
              <w:left w:val="single" w:sz="5" w:space="0" w:color="000000"/>
              <w:bottom w:val="single" w:sz="5" w:space="0" w:color="000000"/>
              <w:right w:val="single" w:sz="5" w:space="0" w:color="000000"/>
            </w:tcBorders>
          </w:tcPr>
          <w:p w14:paraId="2CEF5C00" w14:textId="77777777" w:rsidR="008D3538" w:rsidRDefault="008D3538" w:rsidP="004F1091">
            <w:pPr>
              <w:spacing w:after="0"/>
              <w:ind w:left="16"/>
              <w:jc w:val="left"/>
            </w:pPr>
            <w:r>
              <w:t xml:space="preserve">    </w:t>
            </w:r>
          </w:p>
        </w:tc>
      </w:tr>
      <w:tr w:rsidR="008D3538" w14:paraId="3A34CC04" w14:textId="77777777" w:rsidTr="00263C36">
        <w:trPr>
          <w:trHeight w:val="542"/>
        </w:trPr>
        <w:tc>
          <w:tcPr>
            <w:tcW w:w="900" w:type="dxa"/>
            <w:tcBorders>
              <w:top w:val="single" w:sz="5" w:space="0" w:color="000000"/>
              <w:left w:val="single" w:sz="5" w:space="0" w:color="000000"/>
              <w:bottom w:val="single" w:sz="5" w:space="0" w:color="000000"/>
              <w:right w:val="single" w:sz="5" w:space="0" w:color="000000"/>
            </w:tcBorders>
          </w:tcPr>
          <w:p w14:paraId="76FDBC66" w14:textId="77777777" w:rsidR="008D3538" w:rsidRDefault="008D3538" w:rsidP="004F1091">
            <w:pPr>
              <w:spacing w:after="0"/>
              <w:ind w:left="16"/>
              <w:jc w:val="left"/>
            </w:pPr>
            <w:r>
              <w:rPr>
                <w:b/>
              </w:rPr>
              <w:t xml:space="preserve">MR 3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7F319242" w14:textId="77777777" w:rsidR="008D3538" w:rsidRDefault="008D3538" w:rsidP="004F1091">
            <w:pPr>
              <w:spacing w:after="0"/>
              <w:ind w:left="16"/>
              <w:jc w:val="left"/>
            </w:pPr>
            <w:r>
              <w:t xml:space="preserve">Submit a valid copy of company CR12 or CR13 issued by Registrar of companies  </w:t>
            </w:r>
          </w:p>
        </w:tc>
        <w:tc>
          <w:tcPr>
            <w:tcW w:w="998" w:type="dxa"/>
            <w:tcBorders>
              <w:top w:val="single" w:sz="5" w:space="0" w:color="000000"/>
              <w:left w:val="single" w:sz="5" w:space="0" w:color="000000"/>
              <w:bottom w:val="single" w:sz="5" w:space="0" w:color="000000"/>
              <w:right w:val="single" w:sz="5" w:space="0" w:color="000000"/>
            </w:tcBorders>
          </w:tcPr>
          <w:p w14:paraId="2BC4DBE6" w14:textId="77777777" w:rsidR="008D3538" w:rsidRDefault="008D3538" w:rsidP="004F1091">
            <w:pPr>
              <w:spacing w:after="0"/>
              <w:ind w:left="16"/>
              <w:jc w:val="left"/>
            </w:pPr>
            <w:r>
              <w:t xml:space="preserve">  </w:t>
            </w:r>
          </w:p>
        </w:tc>
      </w:tr>
      <w:tr w:rsidR="008D3538" w14:paraId="18034FCA" w14:textId="77777777" w:rsidTr="00263C36">
        <w:trPr>
          <w:trHeight w:val="542"/>
        </w:trPr>
        <w:tc>
          <w:tcPr>
            <w:tcW w:w="900" w:type="dxa"/>
            <w:tcBorders>
              <w:top w:val="single" w:sz="5" w:space="0" w:color="000000"/>
              <w:left w:val="single" w:sz="5" w:space="0" w:color="000000"/>
              <w:bottom w:val="single" w:sz="5" w:space="0" w:color="000000"/>
              <w:right w:val="single" w:sz="5" w:space="0" w:color="000000"/>
            </w:tcBorders>
          </w:tcPr>
          <w:p w14:paraId="1683778B" w14:textId="77777777" w:rsidR="008D3538" w:rsidRDefault="008D3538" w:rsidP="004F1091">
            <w:pPr>
              <w:spacing w:after="0"/>
              <w:ind w:left="16"/>
              <w:jc w:val="left"/>
            </w:pPr>
            <w:r>
              <w:rPr>
                <w:b/>
              </w:rPr>
              <w:t xml:space="preserve">MR 4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4C8DCAEA" w14:textId="77777777" w:rsidR="008D3538" w:rsidRDefault="008D3538" w:rsidP="004F1091">
            <w:pPr>
              <w:spacing w:after="0"/>
              <w:ind w:left="16"/>
              <w:jc w:val="left"/>
            </w:pPr>
            <w:r>
              <w:t xml:space="preserve">Provide a fully filled Confidential Business Questionnaire as provided in the Tender Document   </w:t>
            </w:r>
          </w:p>
        </w:tc>
        <w:tc>
          <w:tcPr>
            <w:tcW w:w="998" w:type="dxa"/>
            <w:tcBorders>
              <w:top w:val="single" w:sz="5" w:space="0" w:color="000000"/>
              <w:left w:val="single" w:sz="5" w:space="0" w:color="000000"/>
              <w:bottom w:val="single" w:sz="5" w:space="0" w:color="000000"/>
              <w:right w:val="single" w:sz="5" w:space="0" w:color="000000"/>
            </w:tcBorders>
          </w:tcPr>
          <w:p w14:paraId="76AE4E6B" w14:textId="77777777" w:rsidR="008D3538" w:rsidRDefault="008D3538" w:rsidP="004F1091">
            <w:pPr>
              <w:spacing w:after="0"/>
              <w:ind w:left="-23"/>
              <w:jc w:val="left"/>
            </w:pPr>
            <w:r>
              <w:t xml:space="preserve">     </w:t>
            </w:r>
          </w:p>
        </w:tc>
      </w:tr>
      <w:tr w:rsidR="008D3538" w14:paraId="7E22E47F" w14:textId="77777777" w:rsidTr="00263C36">
        <w:trPr>
          <w:trHeight w:val="831"/>
        </w:trPr>
        <w:tc>
          <w:tcPr>
            <w:tcW w:w="900" w:type="dxa"/>
            <w:tcBorders>
              <w:top w:val="single" w:sz="5" w:space="0" w:color="000000"/>
              <w:left w:val="single" w:sz="5" w:space="0" w:color="000000"/>
              <w:bottom w:val="single" w:sz="5" w:space="0" w:color="000000"/>
              <w:right w:val="single" w:sz="5" w:space="0" w:color="000000"/>
            </w:tcBorders>
          </w:tcPr>
          <w:p w14:paraId="5218C808" w14:textId="77777777" w:rsidR="008D3538" w:rsidRDefault="008D3538" w:rsidP="004F1091">
            <w:pPr>
              <w:spacing w:after="0"/>
              <w:ind w:left="16"/>
              <w:jc w:val="left"/>
            </w:pPr>
            <w:r>
              <w:rPr>
                <w:b/>
              </w:rPr>
              <w:t xml:space="preserve">MR 5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1BBEB7F8" w14:textId="77777777" w:rsidR="008D3538" w:rsidRDefault="008D3538" w:rsidP="004F1091">
            <w:pPr>
              <w:spacing w:after="0"/>
              <w:ind w:left="16"/>
            </w:pPr>
            <w:r>
              <w:t xml:space="preserve"> Audited financial statements for the last three (3) years of 2020, 2021 2022. Copies of audited financial reports incorporating audit opinions issued in accordance with ICPAK regulations.   </w:t>
            </w:r>
          </w:p>
        </w:tc>
        <w:tc>
          <w:tcPr>
            <w:tcW w:w="998" w:type="dxa"/>
            <w:tcBorders>
              <w:top w:val="single" w:sz="5" w:space="0" w:color="000000"/>
              <w:left w:val="single" w:sz="5" w:space="0" w:color="000000"/>
              <w:bottom w:val="single" w:sz="5" w:space="0" w:color="000000"/>
              <w:right w:val="single" w:sz="5" w:space="0" w:color="000000"/>
            </w:tcBorders>
          </w:tcPr>
          <w:p w14:paraId="7EA46F7E" w14:textId="77777777" w:rsidR="008D3538" w:rsidRDefault="008D3538" w:rsidP="004F1091">
            <w:pPr>
              <w:spacing w:after="0"/>
              <w:ind w:left="-4"/>
              <w:jc w:val="left"/>
            </w:pPr>
            <w:r>
              <w:t xml:space="preserve">     </w:t>
            </w:r>
          </w:p>
          <w:p w14:paraId="05564324" w14:textId="77777777" w:rsidR="008D3538" w:rsidRDefault="008D3538" w:rsidP="004F1091">
            <w:pPr>
              <w:spacing w:after="0"/>
              <w:ind w:left="1"/>
              <w:jc w:val="left"/>
            </w:pPr>
            <w:r>
              <w:t xml:space="preserve">  </w:t>
            </w:r>
          </w:p>
          <w:p w14:paraId="595A740C" w14:textId="77777777" w:rsidR="008D3538" w:rsidRDefault="008D3538" w:rsidP="004F1091">
            <w:pPr>
              <w:spacing w:after="0"/>
              <w:ind w:left="-1"/>
              <w:jc w:val="left"/>
            </w:pPr>
            <w:r>
              <w:t xml:space="preserve">  </w:t>
            </w:r>
          </w:p>
        </w:tc>
      </w:tr>
      <w:tr w:rsidR="008D3538" w14:paraId="46C39BBE" w14:textId="77777777" w:rsidTr="00263C36">
        <w:trPr>
          <w:trHeight w:val="272"/>
        </w:trPr>
        <w:tc>
          <w:tcPr>
            <w:tcW w:w="900" w:type="dxa"/>
            <w:tcBorders>
              <w:top w:val="single" w:sz="5" w:space="0" w:color="000000"/>
              <w:left w:val="single" w:sz="5" w:space="0" w:color="000000"/>
              <w:bottom w:val="single" w:sz="5" w:space="0" w:color="000000"/>
              <w:right w:val="single" w:sz="5" w:space="0" w:color="000000"/>
            </w:tcBorders>
          </w:tcPr>
          <w:p w14:paraId="1BA4CACF" w14:textId="77777777" w:rsidR="008D3538" w:rsidRDefault="008D3538" w:rsidP="004F1091">
            <w:pPr>
              <w:spacing w:after="0"/>
              <w:ind w:left="16"/>
              <w:jc w:val="left"/>
            </w:pPr>
            <w:r>
              <w:rPr>
                <w:b/>
              </w:rPr>
              <w:t xml:space="preserve">MR 6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1C05259E" w14:textId="77777777" w:rsidR="008D3538" w:rsidRDefault="008D3538" w:rsidP="004F1091">
            <w:pPr>
              <w:spacing w:after="0"/>
              <w:ind w:left="16"/>
              <w:jc w:val="left"/>
            </w:pPr>
            <w:r>
              <w:t xml:space="preserve">Must fill the Anti-corruption  in the format provided  </w:t>
            </w:r>
          </w:p>
        </w:tc>
        <w:tc>
          <w:tcPr>
            <w:tcW w:w="998" w:type="dxa"/>
            <w:tcBorders>
              <w:top w:val="single" w:sz="5" w:space="0" w:color="000000"/>
              <w:left w:val="single" w:sz="5" w:space="0" w:color="000000"/>
              <w:bottom w:val="single" w:sz="5" w:space="0" w:color="000000"/>
              <w:right w:val="single" w:sz="5" w:space="0" w:color="000000"/>
            </w:tcBorders>
          </w:tcPr>
          <w:p w14:paraId="0C80DDA4" w14:textId="77777777" w:rsidR="008D3538" w:rsidRDefault="008D3538" w:rsidP="004F1091">
            <w:pPr>
              <w:spacing w:after="0"/>
              <w:ind w:left="16"/>
              <w:jc w:val="left"/>
            </w:pPr>
            <w:r>
              <w:t xml:space="preserve">  </w:t>
            </w:r>
          </w:p>
        </w:tc>
      </w:tr>
      <w:tr w:rsidR="008D3538" w14:paraId="77B5C9B0" w14:textId="77777777" w:rsidTr="00263C36">
        <w:trPr>
          <w:trHeight w:val="182"/>
        </w:trPr>
        <w:tc>
          <w:tcPr>
            <w:tcW w:w="900" w:type="dxa"/>
            <w:tcBorders>
              <w:top w:val="single" w:sz="5" w:space="0" w:color="000000"/>
              <w:left w:val="single" w:sz="5" w:space="0" w:color="000000"/>
              <w:bottom w:val="single" w:sz="5" w:space="0" w:color="000000"/>
              <w:right w:val="single" w:sz="5" w:space="0" w:color="000000"/>
            </w:tcBorders>
          </w:tcPr>
          <w:p w14:paraId="593AA695" w14:textId="77777777" w:rsidR="008D3538" w:rsidRDefault="008D3538" w:rsidP="004F1091">
            <w:pPr>
              <w:spacing w:after="0"/>
              <w:ind w:left="16"/>
              <w:jc w:val="left"/>
            </w:pPr>
            <w:r>
              <w:rPr>
                <w:b/>
              </w:rPr>
              <w:t xml:space="preserve">MR 7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3A1584CF" w14:textId="77777777" w:rsidR="008D3538" w:rsidRDefault="008D3538" w:rsidP="004F1091">
            <w:pPr>
              <w:spacing w:after="0"/>
              <w:ind w:left="16"/>
              <w:jc w:val="left"/>
            </w:pPr>
            <w:r>
              <w:t xml:space="preserve">Must fill the Debarment in the format provided  </w:t>
            </w:r>
          </w:p>
        </w:tc>
        <w:tc>
          <w:tcPr>
            <w:tcW w:w="998" w:type="dxa"/>
            <w:tcBorders>
              <w:top w:val="single" w:sz="5" w:space="0" w:color="000000"/>
              <w:left w:val="single" w:sz="5" w:space="0" w:color="000000"/>
              <w:bottom w:val="single" w:sz="5" w:space="0" w:color="000000"/>
              <w:right w:val="single" w:sz="5" w:space="0" w:color="000000"/>
            </w:tcBorders>
          </w:tcPr>
          <w:p w14:paraId="6694DB81" w14:textId="77777777" w:rsidR="008D3538" w:rsidRDefault="008D3538" w:rsidP="004F1091">
            <w:pPr>
              <w:spacing w:after="0"/>
              <w:ind w:left="16"/>
              <w:jc w:val="left"/>
            </w:pPr>
            <w:r>
              <w:t xml:space="preserve">  </w:t>
            </w:r>
          </w:p>
        </w:tc>
      </w:tr>
      <w:tr w:rsidR="008D3538" w14:paraId="12CCF5D3" w14:textId="77777777" w:rsidTr="00263C36">
        <w:trPr>
          <w:trHeight w:val="317"/>
        </w:trPr>
        <w:tc>
          <w:tcPr>
            <w:tcW w:w="900" w:type="dxa"/>
            <w:tcBorders>
              <w:top w:val="single" w:sz="5" w:space="0" w:color="000000"/>
              <w:left w:val="single" w:sz="5" w:space="0" w:color="000000"/>
              <w:bottom w:val="single" w:sz="5" w:space="0" w:color="000000"/>
              <w:right w:val="single" w:sz="5" w:space="0" w:color="000000"/>
            </w:tcBorders>
          </w:tcPr>
          <w:p w14:paraId="14075F60" w14:textId="77777777" w:rsidR="008D3538" w:rsidRDefault="008D3538" w:rsidP="004F1091">
            <w:pPr>
              <w:spacing w:after="0"/>
              <w:ind w:left="16"/>
              <w:jc w:val="left"/>
            </w:pPr>
            <w:r>
              <w:rPr>
                <w:b/>
              </w:rPr>
              <w:t xml:space="preserve">MR 8 </w:t>
            </w:r>
            <w:r>
              <w:t xml:space="preserve"> </w:t>
            </w:r>
          </w:p>
        </w:tc>
        <w:tc>
          <w:tcPr>
            <w:tcW w:w="7290" w:type="dxa"/>
            <w:tcBorders>
              <w:top w:val="single" w:sz="5" w:space="0" w:color="000000"/>
              <w:left w:val="single" w:sz="5" w:space="0" w:color="000000"/>
              <w:bottom w:val="single" w:sz="5" w:space="0" w:color="000000"/>
              <w:right w:val="single" w:sz="5" w:space="0" w:color="000000"/>
            </w:tcBorders>
          </w:tcPr>
          <w:p w14:paraId="0402704E" w14:textId="0AD0A04C" w:rsidR="008D3538" w:rsidRDefault="00C6277A" w:rsidP="004F1091">
            <w:pPr>
              <w:spacing w:after="0"/>
              <w:ind w:left="16"/>
              <w:jc w:val="left"/>
            </w:pPr>
            <w:r>
              <w:t xml:space="preserve">Professional Membership and </w:t>
            </w:r>
            <w:proofErr w:type="spellStart"/>
            <w:r>
              <w:t>Practising</w:t>
            </w:r>
            <w:proofErr w:type="spellEnd"/>
            <w:r>
              <w:t xml:space="preserve"> certificates</w:t>
            </w:r>
          </w:p>
        </w:tc>
        <w:tc>
          <w:tcPr>
            <w:tcW w:w="998" w:type="dxa"/>
            <w:tcBorders>
              <w:top w:val="single" w:sz="5" w:space="0" w:color="000000"/>
              <w:left w:val="single" w:sz="5" w:space="0" w:color="000000"/>
              <w:bottom w:val="single" w:sz="5" w:space="0" w:color="000000"/>
              <w:right w:val="single" w:sz="5" w:space="0" w:color="000000"/>
            </w:tcBorders>
          </w:tcPr>
          <w:p w14:paraId="6C9B099E" w14:textId="77777777" w:rsidR="008D3538" w:rsidRDefault="008D3538" w:rsidP="004F1091">
            <w:pPr>
              <w:spacing w:after="0"/>
              <w:ind w:left="16"/>
              <w:jc w:val="left"/>
            </w:pPr>
            <w:r>
              <w:t xml:space="preserve">  </w:t>
            </w:r>
          </w:p>
        </w:tc>
      </w:tr>
    </w:tbl>
    <w:p w14:paraId="709A42D3" w14:textId="25147A8C" w:rsidR="008D3538" w:rsidRDefault="008D3538" w:rsidP="008D3538">
      <w:pPr>
        <w:spacing w:after="0"/>
        <w:jc w:val="left"/>
      </w:pPr>
      <w:r>
        <w:t xml:space="preserve">  </w:t>
      </w:r>
    </w:p>
    <w:p w14:paraId="1DAE256D" w14:textId="77777777" w:rsidR="00263C36" w:rsidRPr="00263C36" w:rsidRDefault="008D3538" w:rsidP="00263C36">
      <w:pPr>
        <w:spacing w:after="21" w:line="216" w:lineRule="auto"/>
      </w:pPr>
      <w:r>
        <w:rPr>
          <w:color w:val="FF0000"/>
        </w:rPr>
        <w:t xml:space="preserve"> </w:t>
      </w:r>
      <w:r w:rsidRPr="00263C36">
        <w:rPr>
          <w:color w:val="FF0000"/>
        </w:rPr>
        <w:t xml:space="preserve">Any bid that does not meet any of the above criterion will be declared non-responsive and thus disqualified from further evaluation.  </w:t>
      </w:r>
      <w:r w:rsidR="00263C36" w:rsidRPr="00263C36">
        <w:rPr>
          <w:color w:val="FF0000"/>
        </w:rPr>
        <w:t xml:space="preserve">Failure to submit copies of any of the above listed mandatory requirements shall lead to the consultant being declared as non-responsive, and hence shall not qualify to proceed to the Technical Evaluation stage. </w:t>
      </w:r>
    </w:p>
    <w:p w14:paraId="6902951B" w14:textId="3CDE94E6" w:rsidR="008D3538" w:rsidRDefault="008D3538" w:rsidP="008D3538">
      <w:pPr>
        <w:spacing w:after="21" w:line="216" w:lineRule="auto"/>
        <w:jc w:val="left"/>
      </w:pPr>
    </w:p>
    <w:p w14:paraId="4622C480" w14:textId="77777777" w:rsidR="008D3538" w:rsidRPr="008D3538" w:rsidRDefault="008D3538" w:rsidP="008D3538"/>
    <w:p w14:paraId="59259100" w14:textId="77777777" w:rsidR="001A547E" w:rsidRDefault="001A547E" w:rsidP="001A547E">
      <w:pPr>
        <w:spacing w:after="0"/>
        <w:ind w:left="1263" w:right="1218"/>
        <w:jc w:val="right"/>
      </w:pPr>
      <w:r>
        <w:t xml:space="preserve"> </w:t>
      </w:r>
    </w:p>
    <w:p w14:paraId="2415B179" w14:textId="1D458869" w:rsidR="001A547E" w:rsidRDefault="001A547E" w:rsidP="00263C36">
      <w:pPr>
        <w:ind w:left="1548"/>
        <w:jc w:val="left"/>
      </w:pPr>
      <w:r>
        <w:t xml:space="preserve"> </w:t>
      </w:r>
    </w:p>
    <w:p w14:paraId="6F462E6B" w14:textId="55B302E2" w:rsidR="00263C36" w:rsidRDefault="00263C36" w:rsidP="001A547E">
      <w:pPr>
        <w:spacing w:after="9"/>
        <w:ind w:left="1368"/>
        <w:jc w:val="left"/>
      </w:pPr>
      <w:r>
        <w:br w:type="page"/>
      </w:r>
    </w:p>
    <w:p w14:paraId="4F8287D2" w14:textId="77777777" w:rsidR="001A547E" w:rsidRDefault="001A547E" w:rsidP="001A547E">
      <w:pPr>
        <w:spacing w:after="9"/>
        <w:ind w:left="1368"/>
        <w:jc w:val="left"/>
      </w:pPr>
    </w:p>
    <w:p w14:paraId="726FB94D" w14:textId="77777777" w:rsidR="001A547E" w:rsidRDefault="001A547E" w:rsidP="001A547E">
      <w:pPr>
        <w:pStyle w:val="Heading5"/>
        <w:spacing w:after="0"/>
        <w:ind w:left="838" w:right="300"/>
      </w:pPr>
      <w:r>
        <w:t xml:space="preserve">2.14 Technical evaluation criteria </w:t>
      </w:r>
    </w:p>
    <w:p w14:paraId="4324B7AF" w14:textId="0F8EE363" w:rsidR="001A547E" w:rsidRDefault="001A547E" w:rsidP="001A547E">
      <w:pPr>
        <w:spacing w:after="0"/>
        <w:ind w:left="838"/>
      </w:pPr>
      <w:r>
        <w:t>The proposals submitted by the firms will be evaluated on the basis of the following technical</w:t>
      </w:r>
    </w:p>
    <w:tbl>
      <w:tblPr>
        <w:tblStyle w:val="TableGrid"/>
        <w:tblpPr w:vertAnchor="text" w:horzAnchor="margin" w:tblpXSpec="center" w:tblpY="910"/>
        <w:tblOverlap w:val="never"/>
        <w:tblW w:w="10244" w:type="dxa"/>
        <w:tblInd w:w="0" w:type="dxa"/>
        <w:tblCellMar>
          <w:top w:w="1" w:type="dxa"/>
          <w:left w:w="107" w:type="dxa"/>
          <w:right w:w="44" w:type="dxa"/>
        </w:tblCellMar>
        <w:tblLook w:val="04A0" w:firstRow="1" w:lastRow="0" w:firstColumn="1" w:lastColumn="0" w:noHBand="0" w:noVBand="1"/>
      </w:tblPr>
      <w:tblGrid>
        <w:gridCol w:w="533"/>
        <w:gridCol w:w="8708"/>
        <w:gridCol w:w="1003"/>
      </w:tblGrid>
      <w:tr w:rsidR="00C019B7" w14:paraId="5ADD6C7B" w14:textId="77777777" w:rsidTr="008D3538">
        <w:trPr>
          <w:trHeight w:val="298"/>
        </w:trPr>
        <w:tc>
          <w:tcPr>
            <w:tcW w:w="533" w:type="dxa"/>
            <w:tcBorders>
              <w:top w:val="single" w:sz="4" w:space="0" w:color="000000"/>
              <w:left w:val="single" w:sz="4" w:space="0" w:color="000000"/>
              <w:bottom w:val="single" w:sz="4" w:space="0" w:color="000000"/>
              <w:right w:val="single" w:sz="4" w:space="0" w:color="000000"/>
            </w:tcBorders>
            <w:shd w:val="clear" w:color="auto" w:fill="D8D8D8"/>
          </w:tcPr>
          <w:p w14:paraId="72A78006" w14:textId="77777777" w:rsidR="001A547E" w:rsidRDefault="001A547E" w:rsidP="004F1091">
            <w:pPr>
              <w:spacing w:after="0"/>
              <w:jc w:val="left"/>
            </w:pPr>
            <w:r>
              <w:rPr>
                <w:b/>
              </w:rPr>
              <w:t xml:space="preserve">No. </w:t>
            </w:r>
          </w:p>
        </w:tc>
        <w:tc>
          <w:tcPr>
            <w:tcW w:w="8708" w:type="dxa"/>
            <w:tcBorders>
              <w:top w:val="single" w:sz="4" w:space="0" w:color="000000"/>
              <w:left w:val="single" w:sz="4" w:space="0" w:color="000000"/>
              <w:bottom w:val="single" w:sz="4" w:space="0" w:color="000000"/>
              <w:right w:val="single" w:sz="4" w:space="0" w:color="000000"/>
            </w:tcBorders>
            <w:shd w:val="clear" w:color="auto" w:fill="D8D8D8"/>
          </w:tcPr>
          <w:p w14:paraId="1EE76303" w14:textId="77777777" w:rsidR="001A547E" w:rsidRDefault="001A547E" w:rsidP="004F1091">
            <w:pPr>
              <w:spacing w:after="0"/>
              <w:ind w:left="1"/>
              <w:jc w:val="left"/>
            </w:pPr>
            <w:r>
              <w:rPr>
                <w:b/>
              </w:rPr>
              <w:t xml:space="preserve">Item Description  </w:t>
            </w:r>
          </w:p>
        </w:tc>
        <w:tc>
          <w:tcPr>
            <w:tcW w:w="1003" w:type="dxa"/>
            <w:tcBorders>
              <w:top w:val="single" w:sz="4" w:space="0" w:color="000000"/>
              <w:left w:val="single" w:sz="4" w:space="0" w:color="000000"/>
              <w:bottom w:val="single" w:sz="4" w:space="0" w:color="000000"/>
              <w:right w:val="single" w:sz="4" w:space="0" w:color="000000"/>
            </w:tcBorders>
            <w:shd w:val="clear" w:color="auto" w:fill="D8D8D8"/>
          </w:tcPr>
          <w:p w14:paraId="2DCE353F" w14:textId="77777777" w:rsidR="001A547E" w:rsidRDefault="001A547E" w:rsidP="004F1091">
            <w:pPr>
              <w:spacing w:after="0"/>
              <w:ind w:left="67"/>
              <w:jc w:val="left"/>
            </w:pPr>
            <w:r>
              <w:rPr>
                <w:b/>
              </w:rPr>
              <w:t xml:space="preserve">Scores </w:t>
            </w:r>
          </w:p>
        </w:tc>
      </w:tr>
      <w:tr w:rsidR="00C019B7" w14:paraId="11FEAD03" w14:textId="77777777" w:rsidTr="008D3538">
        <w:trPr>
          <w:trHeight w:val="931"/>
        </w:trPr>
        <w:tc>
          <w:tcPr>
            <w:tcW w:w="533" w:type="dxa"/>
            <w:tcBorders>
              <w:top w:val="single" w:sz="4" w:space="0" w:color="000000"/>
              <w:left w:val="single" w:sz="4" w:space="0" w:color="000000"/>
              <w:bottom w:val="single" w:sz="4" w:space="0" w:color="000000"/>
              <w:right w:val="single" w:sz="4" w:space="0" w:color="000000"/>
            </w:tcBorders>
          </w:tcPr>
          <w:p w14:paraId="7B97862B" w14:textId="77777777" w:rsidR="001A547E" w:rsidRDefault="001A547E" w:rsidP="004F1091">
            <w:pPr>
              <w:spacing w:after="0"/>
              <w:ind w:left="22"/>
              <w:jc w:val="left"/>
            </w:pPr>
            <w:r>
              <w:t xml:space="preserve">1.  </w:t>
            </w:r>
          </w:p>
        </w:tc>
        <w:tc>
          <w:tcPr>
            <w:tcW w:w="8708" w:type="dxa"/>
            <w:tcBorders>
              <w:top w:val="single" w:sz="4" w:space="0" w:color="000000"/>
              <w:left w:val="single" w:sz="4" w:space="0" w:color="000000"/>
              <w:bottom w:val="single" w:sz="4" w:space="0" w:color="000000"/>
              <w:right w:val="single" w:sz="4" w:space="0" w:color="000000"/>
            </w:tcBorders>
          </w:tcPr>
          <w:p w14:paraId="7F031781" w14:textId="77777777" w:rsidR="001A547E" w:rsidRDefault="001A547E" w:rsidP="004F1091">
            <w:pPr>
              <w:spacing w:after="19"/>
              <w:ind w:left="1"/>
              <w:jc w:val="left"/>
            </w:pPr>
            <w:r>
              <w:rPr>
                <w:b/>
              </w:rPr>
              <w:t xml:space="preserve">SPECIFIC EXPERIENCE OF THE FIRM IN THE LAST FIVE (5) YEARS </w:t>
            </w:r>
          </w:p>
          <w:p w14:paraId="34A9A1AE" w14:textId="77777777" w:rsidR="001A547E" w:rsidRDefault="001A547E" w:rsidP="004F1091">
            <w:pPr>
              <w:ind w:left="1"/>
            </w:pPr>
            <w:r>
              <w:rPr>
                <w:b/>
              </w:rPr>
              <w:t xml:space="preserve">NOTE: FIRM MEMBERSHIP TO REQUISITE PROFESSIONAL BODY </w:t>
            </w:r>
          </w:p>
          <w:p w14:paraId="72EECC15" w14:textId="4C54D767" w:rsidR="001A547E" w:rsidRDefault="001A547E" w:rsidP="008D3538">
            <w:pPr>
              <w:ind w:left="1"/>
              <w:jc w:val="left"/>
            </w:pPr>
            <w:r>
              <w:rPr>
                <w:b/>
              </w:rPr>
              <w:t xml:space="preserve">CAPTURED UNDER MANDATORY </w:t>
            </w:r>
            <w:proofErr w:type="gramStart"/>
            <w:r>
              <w:rPr>
                <w:b/>
              </w:rPr>
              <w:t>REQUIREMENTS</w:t>
            </w:r>
            <w:r w:rsidR="00C6277A">
              <w:rPr>
                <w:b/>
              </w:rPr>
              <w:t xml:space="preserve"> </w:t>
            </w:r>
            <w:r w:rsidR="00C6277A">
              <w:t xml:space="preserve"> (</w:t>
            </w:r>
            <w:proofErr w:type="gramEnd"/>
            <w:r w:rsidR="00C6277A">
              <w:t>Attach copies of contracts/</w:t>
            </w:r>
            <w:r w:rsidR="00C6277A">
              <w:t>Purchase Orders)</w:t>
            </w:r>
          </w:p>
        </w:tc>
        <w:tc>
          <w:tcPr>
            <w:tcW w:w="1003" w:type="dxa"/>
            <w:tcBorders>
              <w:top w:val="single" w:sz="4" w:space="0" w:color="000000"/>
              <w:left w:val="single" w:sz="4" w:space="0" w:color="000000"/>
              <w:bottom w:val="single" w:sz="4" w:space="0" w:color="000000"/>
              <w:right w:val="single" w:sz="4" w:space="0" w:color="000000"/>
            </w:tcBorders>
            <w:vAlign w:val="center"/>
          </w:tcPr>
          <w:p w14:paraId="4E1836E4" w14:textId="5D3F43A2" w:rsidR="001A547E" w:rsidRDefault="001A547E" w:rsidP="004F1091">
            <w:pPr>
              <w:spacing w:after="0"/>
              <w:ind w:right="65"/>
              <w:jc w:val="right"/>
            </w:pPr>
            <w:r>
              <w:rPr>
                <w:b/>
              </w:rPr>
              <w:t>[</w:t>
            </w:r>
            <w:r w:rsidR="00C6277A">
              <w:rPr>
                <w:b/>
              </w:rPr>
              <w:t>25</w:t>
            </w:r>
            <w:r>
              <w:rPr>
                <w:b/>
              </w:rPr>
              <w:t xml:space="preserve">] </w:t>
            </w:r>
          </w:p>
        </w:tc>
      </w:tr>
      <w:tr w:rsidR="00C019B7" w14:paraId="0A40E219" w14:textId="77777777" w:rsidTr="00263C36">
        <w:trPr>
          <w:trHeight w:val="547"/>
        </w:trPr>
        <w:tc>
          <w:tcPr>
            <w:tcW w:w="533" w:type="dxa"/>
            <w:tcBorders>
              <w:top w:val="single" w:sz="4" w:space="0" w:color="000000"/>
              <w:left w:val="single" w:sz="4" w:space="0" w:color="000000"/>
              <w:bottom w:val="single" w:sz="4" w:space="0" w:color="000000"/>
              <w:right w:val="single" w:sz="4" w:space="0" w:color="000000"/>
            </w:tcBorders>
          </w:tcPr>
          <w:p w14:paraId="723FF9F1" w14:textId="77777777" w:rsidR="001A547E" w:rsidRDefault="001A547E" w:rsidP="004F1091">
            <w:pPr>
              <w:spacing w:after="0"/>
              <w:ind w:left="22"/>
              <w:jc w:val="left"/>
            </w:pPr>
            <w:r>
              <w:t xml:space="preserve">2.  </w:t>
            </w:r>
          </w:p>
        </w:tc>
        <w:tc>
          <w:tcPr>
            <w:tcW w:w="8708" w:type="dxa"/>
            <w:tcBorders>
              <w:top w:val="single" w:sz="4" w:space="0" w:color="000000"/>
              <w:left w:val="single" w:sz="4" w:space="0" w:color="000000"/>
              <w:bottom w:val="single" w:sz="4" w:space="0" w:color="000000"/>
              <w:right w:val="single" w:sz="4" w:space="0" w:color="000000"/>
            </w:tcBorders>
          </w:tcPr>
          <w:p w14:paraId="1B64990D" w14:textId="77777777" w:rsidR="001A547E" w:rsidRDefault="001A547E" w:rsidP="004F1091">
            <w:pPr>
              <w:spacing w:after="0"/>
              <w:ind w:left="1"/>
              <w:jc w:val="left"/>
            </w:pPr>
            <w:r>
              <w:rPr>
                <w:b/>
              </w:rPr>
              <w:t xml:space="preserve">RELEVANT EXPERIENCE OF THE CONSULTANCY AND TECHNICAL CAPABILITIES TO CARRY OUT THE ASSIGNMENT </w:t>
            </w:r>
          </w:p>
        </w:tc>
        <w:tc>
          <w:tcPr>
            <w:tcW w:w="1003" w:type="dxa"/>
            <w:tcBorders>
              <w:top w:val="single" w:sz="4" w:space="0" w:color="000000"/>
              <w:left w:val="single" w:sz="4" w:space="0" w:color="000000"/>
              <w:bottom w:val="single" w:sz="4" w:space="0" w:color="000000"/>
              <w:right w:val="single" w:sz="4" w:space="0" w:color="000000"/>
            </w:tcBorders>
            <w:vAlign w:val="center"/>
          </w:tcPr>
          <w:p w14:paraId="7D503CFE" w14:textId="77777777" w:rsidR="001A547E" w:rsidRDefault="001A547E" w:rsidP="004F1091">
            <w:pPr>
              <w:spacing w:after="0"/>
              <w:jc w:val="right"/>
            </w:pPr>
            <w:r>
              <w:t xml:space="preserve"> </w:t>
            </w:r>
          </w:p>
        </w:tc>
      </w:tr>
      <w:tr w:rsidR="00C019B7" w14:paraId="37706BB9" w14:textId="77777777" w:rsidTr="008D3538">
        <w:trPr>
          <w:trHeight w:val="1205"/>
        </w:trPr>
        <w:tc>
          <w:tcPr>
            <w:tcW w:w="533" w:type="dxa"/>
            <w:tcBorders>
              <w:top w:val="single" w:sz="4" w:space="0" w:color="000000"/>
              <w:left w:val="single" w:sz="4" w:space="0" w:color="000000"/>
              <w:bottom w:val="single" w:sz="4" w:space="0" w:color="000000"/>
              <w:right w:val="single" w:sz="4" w:space="0" w:color="000000"/>
            </w:tcBorders>
          </w:tcPr>
          <w:p w14:paraId="762E9C71" w14:textId="77777777" w:rsidR="001A547E" w:rsidRDefault="001A547E" w:rsidP="004F1091">
            <w:pPr>
              <w:spacing w:after="0"/>
              <w:ind w:left="22"/>
              <w:jc w:val="left"/>
            </w:pPr>
            <w:r>
              <w:t xml:space="preserve">(a)  </w:t>
            </w:r>
          </w:p>
        </w:tc>
        <w:tc>
          <w:tcPr>
            <w:tcW w:w="8708" w:type="dxa"/>
            <w:tcBorders>
              <w:top w:val="single" w:sz="4" w:space="0" w:color="000000"/>
              <w:left w:val="single" w:sz="4" w:space="0" w:color="000000"/>
              <w:bottom w:val="single" w:sz="4" w:space="0" w:color="000000"/>
              <w:right w:val="single" w:sz="4" w:space="0" w:color="000000"/>
            </w:tcBorders>
          </w:tcPr>
          <w:p w14:paraId="75348033" w14:textId="77777777" w:rsidR="001A547E" w:rsidRDefault="001A547E" w:rsidP="004F1091">
            <w:pPr>
              <w:spacing w:after="26"/>
              <w:ind w:left="1"/>
              <w:jc w:val="left"/>
            </w:pPr>
            <w:r>
              <w:t xml:space="preserve">Brief description of the following:  </w:t>
            </w:r>
          </w:p>
          <w:p w14:paraId="7A272D1E" w14:textId="77777777" w:rsidR="001A547E" w:rsidRDefault="001A547E" w:rsidP="001A547E">
            <w:pPr>
              <w:numPr>
                <w:ilvl w:val="0"/>
                <w:numId w:val="37"/>
              </w:numPr>
              <w:spacing w:after="3"/>
              <w:ind w:hanging="360"/>
              <w:jc w:val="left"/>
            </w:pPr>
            <w:r>
              <w:t xml:space="preserve">Description of consultancy – </w:t>
            </w:r>
            <w:r>
              <w:rPr>
                <w:b/>
              </w:rPr>
              <w:t xml:space="preserve">(2.5 marks) </w:t>
            </w:r>
          </w:p>
          <w:p w14:paraId="4BFADD32" w14:textId="77777777" w:rsidR="001A547E" w:rsidRDefault="001A547E" w:rsidP="001A547E">
            <w:pPr>
              <w:numPr>
                <w:ilvl w:val="0"/>
                <w:numId w:val="37"/>
              </w:numPr>
              <w:spacing w:after="0"/>
              <w:ind w:hanging="360"/>
              <w:jc w:val="left"/>
            </w:pPr>
            <w:r>
              <w:t xml:space="preserve">Description of technical capabilities and resources to carry out this specific assignment – </w:t>
            </w:r>
            <w:r>
              <w:rPr>
                <w:b/>
              </w:rPr>
              <w:t>(2.5 marks)</w:t>
            </w:r>
            <w: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7204A665" w14:textId="77777777" w:rsidR="001A547E" w:rsidRDefault="001A547E" w:rsidP="004F1091">
            <w:pPr>
              <w:spacing w:after="0"/>
              <w:ind w:right="61"/>
              <w:jc w:val="right"/>
            </w:pPr>
            <w:r>
              <w:t xml:space="preserve">5 </w:t>
            </w:r>
          </w:p>
        </w:tc>
      </w:tr>
      <w:tr w:rsidR="00C019B7" w14:paraId="00B1AE8C" w14:textId="77777777" w:rsidTr="008D3538">
        <w:trPr>
          <w:trHeight w:val="1597"/>
        </w:trPr>
        <w:tc>
          <w:tcPr>
            <w:tcW w:w="533" w:type="dxa"/>
            <w:tcBorders>
              <w:top w:val="single" w:sz="4" w:space="0" w:color="000000"/>
              <w:left w:val="single" w:sz="4" w:space="0" w:color="000000"/>
              <w:bottom w:val="single" w:sz="4" w:space="0" w:color="000000"/>
              <w:right w:val="single" w:sz="4" w:space="0" w:color="000000"/>
            </w:tcBorders>
          </w:tcPr>
          <w:p w14:paraId="6EE17BEF" w14:textId="77777777" w:rsidR="001A547E" w:rsidRDefault="001A547E" w:rsidP="004F1091">
            <w:pPr>
              <w:spacing w:after="0"/>
              <w:ind w:left="22"/>
              <w:jc w:val="left"/>
            </w:pPr>
            <w:r>
              <w:t xml:space="preserve">(b)  </w:t>
            </w:r>
          </w:p>
        </w:tc>
        <w:tc>
          <w:tcPr>
            <w:tcW w:w="8708" w:type="dxa"/>
            <w:tcBorders>
              <w:top w:val="single" w:sz="4" w:space="0" w:color="000000"/>
              <w:left w:val="single" w:sz="4" w:space="0" w:color="000000"/>
              <w:bottom w:val="single" w:sz="4" w:space="0" w:color="000000"/>
              <w:right w:val="single" w:sz="4" w:space="0" w:color="000000"/>
            </w:tcBorders>
          </w:tcPr>
          <w:p w14:paraId="054C8E04" w14:textId="281F80ED" w:rsidR="001A547E" w:rsidRDefault="00C6277A" w:rsidP="00C019B7">
            <w:pPr>
              <w:spacing w:after="0" w:line="286" w:lineRule="auto"/>
              <w:ind w:left="1" w:right="33"/>
              <w:jc w:val="left"/>
            </w:pPr>
            <w:r>
              <w:t xml:space="preserve">References on </w:t>
            </w:r>
            <w:r w:rsidR="001A547E">
              <w:t>actual Legal and Governance Audits undertaken in the last five years. List the names of the organizations where the relevant assignment(s) were carried out and provide contact persons to be contacted in case there’s need. (</w:t>
            </w:r>
            <w:r>
              <w:t>2</w:t>
            </w:r>
            <w:r w:rsidR="001A547E">
              <w:t xml:space="preserve"> mark for each </w:t>
            </w:r>
            <w:r w:rsidR="007300DC">
              <w:t xml:space="preserve">trade reference </w:t>
            </w:r>
            <w:r w:rsidR="001A547E">
              <w:t xml:space="preserve">up to a maximum of 5).  </w:t>
            </w:r>
          </w:p>
          <w:p w14:paraId="0A411EFD" w14:textId="6D5873EF" w:rsidR="001A547E" w:rsidRDefault="001A547E" w:rsidP="00C019B7">
            <w:pPr>
              <w:ind w:left="1"/>
              <w:jc w:val="left"/>
            </w:pPr>
          </w:p>
        </w:tc>
        <w:tc>
          <w:tcPr>
            <w:tcW w:w="1003" w:type="dxa"/>
            <w:tcBorders>
              <w:top w:val="single" w:sz="4" w:space="0" w:color="000000"/>
              <w:left w:val="single" w:sz="4" w:space="0" w:color="000000"/>
              <w:bottom w:val="single" w:sz="4" w:space="0" w:color="000000"/>
              <w:right w:val="single" w:sz="4" w:space="0" w:color="000000"/>
            </w:tcBorders>
            <w:vAlign w:val="center"/>
          </w:tcPr>
          <w:p w14:paraId="7F4E7A2B" w14:textId="35B2159D" w:rsidR="001A547E" w:rsidRDefault="00C6277A" w:rsidP="004F1091">
            <w:pPr>
              <w:spacing w:after="0"/>
              <w:ind w:right="61"/>
              <w:jc w:val="right"/>
            </w:pPr>
            <w:r>
              <w:t>10</w:t>
            </w:r>
            <w:r w:rsidR="001A547E">
              <w:t xml:space="preserve"> </w:t>
            </w:r>
          </w:p>
        </w:tc>
      </w:tr>
      <w:tr w:rsidR="00C019B7" w14:paraId="0DB44296" w14:textId="77777777" w:rsidTr="008D3538">
        <w:trPr>
          <w:trHeight w:val="593"/>
        </w:trPr>
        <w:tc>
          <w:tcPr>
            <w:tcW w:w="533" w:type="dxa"/>
            <w:tcBorders>
              <w:top w:val="single" w:sz="4" w:space="0" w:color="000000"/>
              <w:left w:val="single" w:sz="4" w:space="0" w:color="000000"/>
              <w:bottom w:val="single" w:sz="4" w:space="0" w:color="000000"/>
              <w:right w:val="single" w:sz="4" w:space="0" w:color="000000"/>
            </w:tcBorders>
          </w:tcPr>
          <w:p w14:paraId="3B81EC21" w14:textId="77777777" w:rsidR="001A547E" w:rsidRDefault="001A547E" w:rsidP="004F1091">
            <w:pPr>
              <w:spacing w:after="0"/>
              <w:ind w:left="22"/>
              <w:jc w:val="left"/>
            </w:pPr>
            <w:r>
              <w:t xml:space="preserve">3.  </w:t>
            </w:r>
          </w:p>
        </w:tc>
        <w:tc>
          <w:tcPr>
            <w:tcW w:w="8708" w:type="dxa"/>
            <w:tcBorders>
              <w:top w:val="single" w:sz="4" w:space="0" w:color="000000"/>
              <w:left w:val="single" w:sz="4" w:space="0" w:color="000000"/>
              <w:bottom w:val="single" w:sz="4" w:space="0" w:color="000000"/>
              <w:right w:val="single" w:sz="4" w:space="0" w:color="000000"/>
            </w:tcBorders>
          </w:tcPr>
          <w:p w14:paraId="024C7B78" w14:textId="77777777" w:rsidR="001A547E" w:rsidRDefault="001A547E" w:rsidP="004F1091">
            <w:pPr>
              <w:spacing w:after="0"/>
              <w:ind w:left="1"/>
            </w:pPr>
            <w:r>
              <w:rPr>
                <w:b/>
              </w:rPr>
              <w:t xml:space="preserve">PROOF THAT THE CONSULTANCY FIRM IS IN COMPLIANCE WITH RELEVANT REGULATORY FRAMEWORK. </w:t>
            </w:r>
          </w:p>
        </w:tc>
        <w:tc>
          <w:tcPr>
            <w:tcW w:w="1003" w:type="dxa"/>
            <w:tcBorders>
              <w:top w:val="single" w:sz="4" w:space="0" w:color="000000"/>
              <w:left w:val="single" w:sz="4" w:space="0" w:color="000000"/>
              <w:bottom w:val="single" w:sz="4" w:space="0" w:color="000000"/>
              <w:right w:val="single" w:sz="4" w:space="0" w:color="000000"/>
            </w:tcBorders>
            <w:vAlign w:val="center"/>
          </w:tcPr>
          <w:p w14:paraId="4B29627D" w14:textId="77777777" w:rsidR="001A547E" w:rsidRDefault="001A547E" w:rsidP="004F1091">
            <w:pPr>
              <w:spacing w:after="0"/>
              <w:ind w:right="61"/>
              <w:jc w:val="right"/>
            </w:pPr>
            <w:r>
              <w:t xml:space="preserve">5 </w:t>
            </w:r>
          </w:p>
        </w:tc>
      </w:tr>
      <w:tr w:rsidR="00C019B7" w14:paraId="27506766" w14:textId="77777777" w:rsidTr="008D3538">
        <w:trPr>
          <w:trHeight w:val="634"/>
        </w:trPr>
        <w:tc>
          <w:tcPr>
            <w:tcW w:w="533" w:type="dxa"/>
            <w:tcBorders>
              <w:top w:val="single" w:sz="4" w:space="0" w:color="000000"/>
              <w:left w:val="single" w:sz="4" w:space="0" w:color="000000"/>
              <w:bottom w:val="single" w:sz="4" w:space="0" w:color="000000"/>
              <w:right w:val="single" w:sz="4" w:space="0" w:color="000000"/>
            </w:tcBorders>
          </w:tcPr>
          <w:p w14:paraId="576B318F" w14:textId="77777777" w:rsidR="001A547E" w:rsidRDefault="001A547E" w:rsidP="004F1091">
            <w:pPr>
              <w:spacing w:after="0"/>
              <w:ind w:left="22"/>
              <w:jc w:val="left"/>
            </w:pPr>
            <w:r>
              <w:t xml:space="preserve">4.  </w:t>
            </w:r>
          </w:p>
        </w:tc>
        <w:tc>
          <w:tcPr>
            <w:tcW w:w="8708" w:type="dxa"/>
            <w:tcBorders>
              <w:top w:val="single" w:sz="4" w:space="0" w:color="000000"/>
              <w:left w:val="single" w:sz="4" w:space="0" w:color="000000"/>
              <w:bottom w:val="single" w:sz="4" w:space="0" w:color="000000"/>
              <w:right w:val="single" w:sz="4" w:space="0" w:color="000000"/>
            </w:tcBorders>
          </w:tcPr>
          <w:p w14:paraId="62B5F898" w14:textId="57CCA63E" w:rsidR="001A547E" w:rsidRDefault="001A547E" w:rsidP="00C019B7">
            <w:pPr>
              <w:spacing w:after="2" w:line="275" w:lineRule="auto"/>
              <w:ind w:left="1"/>
            </w:pPr>
            <w:r>
              <w:rPr>
                <w:b/>
              </w:rPr>
              <w:t xml:space="preserve">PROFESSIONAL QUALIFICATION AND EXPERIENCE OF THE CONTACT OFFICER/TEAM LEADER  </w:t>
            </w:r>
          </w:p>
        </w:tc>
        <w:tc>
          <w:tcPr>
            <w:tcW w:w="1003" w:type="dxa"/>
            <w:tcBorders>
              <w:top w:val="single" w:sz="4" w:space="0" w:color="000000"/>
              <w:left w:val="single" w:sz="4" w:space="0" w:color="000000"/>
              <w:bottom w:val="single" w:sz="4" w:space="0" w:color="000000"/>
              <w:right w:val="single" w:sz="4" w:space="0" w:color="000000"/>
            </w:tcBorders>
          </w:tcPr>
          <w:p w14:paraId="7A0EDD65" w14:textId="77777777" w:rsidR="001A547E" w:rsidRDefault="001A547E" w:rsidP="004F1091">
            <w:pPr>
              <w:spacing w:after="0"/>
              <w:jc w:val="right"/>
            </w:pPr>
            <w:r>
              <w:t xml:space="preserve"> </w:t>
            </w:r>
          </w:p>
        </w:tc>
      </w:tr>
      <w:tr w:rsidR="00C019B7" w14:paraId="5310B1C6" w14:textId="77777777" w:rsidTr="008D3538">
        <w:trPr>
          <w:trHeight w:val="3649"/>
        </w:trPr>
        <w:tc>
          <w:tcPr>
            <w:tcW w:w="533" w:type="dxa"/>
            <w:tcBorders>
              <w:top w:val="single" w:sz="4" w:space="0" w:color="000000"/>
              <w:left w:val="single" w:sz="4" w:space="0" w:color="000000"/>
              <w:bottom w:val="single" w:sz="4" w:space="0" w:color="000000"/>
              <w:right w:val="single" w:sz="4" w:space="0" w:color="000000"/>
            </w:tcBorders>
          </w:tcPr>
          <w:p w14:paraId="529B89B2" w14:textId="77777777" w:rsidR="001A547E" w:rsidRDefault="001A547E" w:rsidP="004F1091">
            <w:pPr>
              <w:spacing w:after="0"/>
              <w:ind w:right="2"/>
              <w:jc w:val="center"/>
            </w:pPr>
            <w:r>
              <w:t xml:space="preserve"> </w:t>
            </w:r>
          </w:p>
        </w:tc>
        <w:tc>
          <w:tcPr>
            <w:tcW w:w="8708" w:type="dxa"/>
            <w:tcBorders>
              <w:top w:val="single" w:sz="4" w:space="0" w:color="000000"/>
              <w:left w:val="single" w:sz="4" w:space="0" w:color="000000"/>
              <w:bottom w:val="single" w:sz="4" w:space="0" w:color="000000"/>
              <w:right w:val="single" w:sz="4" w:space="0" w:color="000000"/>
            </w:tcBorders>
          </w:tcPr>
          <w:p w14:paraId="33FE631B" w14:textId="77777777" w:rsidR="001A547E" w:rsidRDefault="001A547E" w:rsidP="004F1091">
            <w:pPr>
              <w:ind w:left="1"/>
              <w:jc w:val="left"/>
            </w:pPr>
            <w:r>
              <w:t xml:space="preserve">Professional Qualifications:  </w:t>
            </w:r>
          </w:p>
          <w:p w14:paraId="412CDCCC" w14:textId="77777777" w:rsidR="001A547E" w:rsidRDefault="001A547E" w:rsidP="001A547E">
            <w:pPr>
              <w:numPr>
                <w:ilvl w:val="0"/>
                <w:numId w:val="38"/>
              </w:numPr>
              <w:spacing w:after="10" w:line="268" w:lineRule="auto"/>
              <w:ind w:hanging="360"/>
              <w:jc w:val="left"/>
            </w:pPr>
            <w:r>
              <w:t xml:space="preserve">Advocate of the High Court of Kenya with current valid practicing certificate </w:t>
            </w:r>
            <w:r>
              <w:rPr>
                <w:b/>
              </w:rPr>
              <w:t>(2 Marks)</w:t>
            </w:r>
            <w:r>
              <w:t xml:space="preserve">  </w:t>
            </w:r>
          </w:p>
          <w:p w14:paraId="711F5DB7" w14:textId="66EE7CD2" w:rsidR="001A547E" w:rsidRDefault="001A547E" w:rsidP="001A547E">
            <w:pPr>
              <w:numPr>
                <w:ilvl w:val="0"/>
                <w:numId w:val="38"/>
              </w:numPr>
              <w:spacing w:after="16"/>
              <w:ind w:hanging="360"/>
              <w:jc w:val="left"/>
            </w:pPr>
            <w:r>
              <w:t xml:space="preserve">At least a </w:t>
            </w:r>
            <w:r w:rsidR="00C019B7">
              <w:t>master’s degree in law</w:t>
            </w:r>
            <w:r>
              <w:t xml:space="preserve"> (LL.M). </w:t>
            </w:r>
            <w:r>
              <w:rPr>
                <w:b/>
              </w:rPr>
              <w:t>(2 Marks)</w:t>
            </w:r>
            <w:r>
              <w:t xml:space="preserve"> </w:t>
            </w:r>
          </w:p>
          <w:p w14:paraId="5B5B2CFD" w14:textId="77777777" w:rsidR="001A547E" w:rsidRDefault="001A547E" w:rsidP="001A547E">
            <w:pPr>
              <w:numPr>
                <w:ilvl w:val="0"/>
                <w:numId w:val="38"/>
              </w:numPr>
              <w:spacing w:after="16"/>
              <w:ind w:hanging="360"/>
              <w:jc w:val="left"/>
            </w:pPr>
            <w:r>
              <w:t xml:space="preserve">A Certified Public Secretary in good standing </w:t>
            </w:r>
            <w:r>
              <w:rPr>
                <w:b/>
              </w:rPr>
              <w:t>(0.5 Mark)</w:t>
            </w:r>
            <w:r>
              <w:t xml:space="preserve">  </w:t>
            </w:r>
          </w:p>
          <w:p w14:paraId="53D9DB52" w14:textId="77777777" w:rsidR="001A547E" w:rsidRDefault="001A547E" w:rsidP="001A547E">
            <w:pPr>
              <w:numPr>
                <w:ilvl w:val="0"/>
                <w:numId w:val="38"/>
              </w:numPr>
              <w:spacing w:after="0" w:line="282" w:lineRule="auto"/>
              <w:ind w:hanging="360"/>
              <w:jc w:val="left"/>
            </w:pPr>
            <w:r>
              <w:t>Governance Audit Accreditation Certificate from ICS (</w:t>
            </w:r>
            <w:r>
              <w:rPr>
                <w:b/>
              </w:rPr>
              <w:t>0.5 Marks)</w:t>
            </w:r>
            <w:r>
              <w:t xml:space="preserve"> Relevant Experience:  </w:t>
            </w:r>
          </w:p>
          <w:p w14:paraId="67BFCAD4" w14:textId="77777777" w:rsidR="001A547E" w:rsidRDefault="001A547E" w:rsidP="001A547E">
            <w:pPr>
              <w:numPr>
                <w:ilvl w:val="0"/>
                <w:numId w:val="39"/>
              </w:numPr>
              <w:spacing w:after="23"/>
              <w:ind w:hanging="360"/>
              <w:jc w:val="left"/>
            </w:pPr>
            <w:r>
              <w:t xml:space="preserve">Have at least 10 years post admission experience. </w:t>
            </w:r>
            <w:r>
              <w:rPr>
                <w:b/>
              </w:rPr>
              <w:t>(3 Marks)</w:t>
            </w:r>
            <w:r>
              <w:t xml:space="preserve"> </w:t>
            </w:r>
          </w:p>
          <w:p w14:paraId="43D51263" w14:textId="77777777" w:rsidR="001A547E" w:rsidRDefault="001A547E" w:rsidP="001A547E">
            <w:pPr>
              <w:numPr>
                <w:ilvl w:val="0"/>
                <w:numId w:val="39"/>
              </w:numPr>
              <w:spacing w:after="7" w:line="268" w:lineRule="auto"/>
              <w:ind w:hanging="360"/>
              <w:jc w:val="left"/>
            </w:pPr>
            <w:r>
              <w:t xml:space="preserve">Demonstrable experience in undertaking Legal and Governance Audit [provide reference letter (s) </w:t>
            </w:r>
            <w:r>
              <w:rPr>
                <w:b/>
              </w:rPr>
              <w:t>(2 Marks)</w:t>
            </w:r>
            <w:r>
              <w:t xml:space="preserve">.  </w:t>
            </w:r>
          </w:p>
          <w:p w14:paraId="1075B23E" w14:textId="2CD7FD3B" w:rsidR="001A547E" w:rsidRDefault="001A547E" w:rsidP="008D3538">
            <w:pPr>
              <w:numPr>
                <w:ilvl w:val="0"/>
                <w:numId w:val="39"/>
              </w:numPr>
              <w:spacing w:after="23"/>
              <w:ind w:hanging="360"/>
              <w:jc w:val="left"/>
            </w:pPr>
            <w:r>
              <w:t>Membership/registration to Professional bodies-</w:t>
            </w:r>
            <w:r>
              <w:rPr>
                <w:b/>
              </w:rPr>
              <w:t>(2.5 Marks)</w:t>
            </w:r>
            <w:r>
              <w:t xml:space="preserve"> </w:t>
            </w:r>
          </w:p>
          <w:p w14:paraId="5476FAD6" w14:textId="55BDAECA" w:rsidR="001A547E" w:rsidRDefault="001A547E" w:rsidP="008D3538">
            <w:pPr>
              <w:ind w:left="1"/>
              <w:jc w:val="left"/>
            </w:pPr>
            <w:r>
              <w:rPr>
                <w:b/>
                <w:i/>
              </w:rPr>
              <w:t>Attach copies of relevant Certificates and Curriculum Vitae</w:t>
            </w:r>
          </w:p>
        </w:tc>
        <w:tc>
          <w:tcPr>
            <w:tcW w:w="1003" w:type="dxa"/>
            <w:tcBorders>
              <w:top w:val="single" w:sz="4" w:space="0" w:color="000000"/>
              <w:left w:val="single" w:sz="4" w:space="0" w:color="000000"/>
              <w:bottom w:val="single" w:sz="4" w:space="0" w:color="000000"/>
              <w:right w:val="single" w:sz="4" w:space="0" w:color="000000"/>
            </w:tcBorders>
          </w:tcPr>
          <w:p w14:paraId="7381BBDB" w14:textId="22A0AB62" w:rsidR="001A547E" w:rsidRDefault="001A547E" w:rsidP="004F1091">
            <w:pPr>
              <w:spacing w:after="0"/>
              <w:ind w:right="59"/>
              <w:jc w:val="right"/>
            </w:pPr>
            <w:r>
              <w:t xml:space="preserve">12 </w:t>
            </w:r>
          </w:p>
        </w:tc>
      </w:tr>
      <w:tr w:rsidR="00C019B7" w14:paraId="0E936F4F" w14:textId="77777777" w:rsidTr="008D3538">
        <w:trPr>
          <w:trHeight w:val="1069"/>
        </w:trPr>
        <w:tc>
          <w:tcPr>
            <w:tcW w:w="533" w:type="dxa"/>
            <w:tcBorders>
              <w:top w:val="single" w:sz="4" w:space="0" w:color="000000"/>
              <w:left w:val="single" w:sz="4" w:space="0" w:color="000000"/>
              <w:bottom w:val="single" w:sz="4" w:space="0" w:color="000000"/>
              <w:right w:val="single" w:sz="4" w:space="0" w:color="000000"/>
            </w:tcBorders>
          </w:tcPr>
          <w:p w14:paraId="4280E474" w14:textId="77777777" w:rsidR="001A547E" w:rsidRDefault="001A547E" w:rsidP="004F1091">
            <w:pPr>
              <w:spacing w:after="0"/>
              <w:jc w:val="left"/>
            </w:pPr>
            <w:r>
              <w:t xml:space="preserve">5.  </w:t>
            </w:r>
          </w:p>
        </w:tc>
        <w:tc>
          <w:tcPr>
            <w:tcW w:w="8708" w:type="dxa"/>
            <w:tcBorders>
              <w:top w:val="single" w:sz="4" w:space="0" w:color="000000"/>
              <w:left w:val="single" w:sz="4" w:space="0" w:color="000000"/>
              <w:bottom w:val="single" w:sz="4" w:space="0" w:color="000000"/>
              <w:right w:val="single" w:sz="4" w:space="0" w:color="000000"/>
            </w:tcBorders>
          </w:tcPr>
          <w:p w14:paraId="65C902B7" w14:textId="77777777" w:rsidR="001A547E" w:rsidRDefault="001A547E" w:rsidP="004F1091">
            <w:pPr>
              <w:spacing w:after="0" w:line="276" w:lineRule="auto"/>
              <w:ind w:left="1" w:right="66"/>
            </w:pPr>
            <w:r>
              <w:rPr>
                <w:b/>
              </w:rPr>
              <w:t xml:space="preserve">PROFESSIONAL QUALIFICATION AND RELEVANT EXPERIENCE OF TWO (2) OTHER TECHNICAL PERSONNEL AS OUTLINED BELOW (KEY: TEAM COMPRISING VARIED LEVEL OF EXPERTISE IN THE </w:t>
            </w:r>
          </w:p>
          <w:p w14:paraId="4614314D" w14:textId="52B5BBB5" w:rsidR="001A547E" w:rsidRDefault="001A547E" w:rsidP="00C019B7">
            <w:pPr>
              <w:ind w:left="1"/>
              <w:jc w:val="left"/>
            </w:pPr>
            <w:r>
              <w:rPr>
                <w:b/>
              </w:rPr>
              <w:t>UNDER LISTED AREAS)</w:t>
            </w:r>
          </w:p>
        </w:tc>
        <w:tc>
          <w:tcPr>
            <w:tcW w:w="1003" w:type="dxa"/>
            <w:tcBorders>
              <w:top w:val="single" w:sz="4" w:space="0" w:color="000000"/>
              <w:left w:val="single" w:sz="4" w:space="0" w:color="000000"/>
              <w:bottom w:val="single" w:sz="4" w:space="0" w:color="000000"/>
              <w:right w:val="single" w:sz="4" w:space="0" w:color="000000"/>
            </w:tcBorders>
          </w:tcPr>
          <w:p w14:paraId="0FB42F9E" w14:textId="77777777" w:rsidR="001A547E" w:rsidRDefault="001A547E" w:rsidP="004F1091">
            <w:pPr>
              <w:spacing w:after="0"/>
              <w:jc w:val="right"/>
            </w:pPr>
            <w:r>
              <w:t xml:space="preserve"> </w:t>
            </w:r>
          </w:p>
        </w:tc>
      </w:tr>
      <w:tr w:rsidR="00C019B7" w14:paraId="7A0E9A78" w14:textId="77777777" w:rsidTr="008D3538">
        <w:trPr>
          <w:trHeight w:val="979"/>
        </w:trPr>
        <w:tc>
          <w:tcPr>
            <w:tcW w:w="533" w:type="dxa"/>
            <w:tcBorders>
              <w:top w:val="single" w:sz="4" w:space="0" w:color="000000"/>
              <w:left w:val="single" w:sz="4" w:space="0" w:color="000000"/>
              <w:bottom w:val="single" w:sz="4" w:space="0" w:color="000000"/>
              <w:right w:val="single" w:sz="4" w:space="0" w:color="000000"/>
            </w:tcBorders>
          </w:tcPr>
          <w:p w14:paraId="4921D1EF" w14:textId="77777777" w:rsidR="001A547E" w:rsidRDefault="001A547E" w:rsidP="004F1091">
            <w:pPr>
              <w:ind w:right="46"/>
              <w:jc w:val="right"/>
            </w:pPr>
            <w:r>
              <w:lastRenderedPageBreak/>
              <w:t xml:space="preserve"> </w:t>
            </w:r>
          </w:p>
          <w:p w14:paraId="317FAC6B" w14:textId="77777777" w:rsidR="001A547E" w:rsidRDefault="001A547E" w:rsidP="004F1091">
            <w:pPr>
              <w:spacing w:after="0"/>
              <w:ind w:right="2"/>
              <w:jc w:val="center"/>
            </w:pPr>
            <w:r>
              <w:t xml:space="preserve"> </w:t>
            </w:r>
          </w:p>
        </w:tc>
        <w:tc>
          <w:tcPr>
            <w:tcW w:w="8708" w:type="dxa"/>
            <w:tcBorders>
              <w:top w:val="single" w:sz="4" w:space="0" w:color="000000"/>
              <w:left w:val="single" w:sz="4" w:space="0" w:color="000000"/>
              <w:bottom w:val="single" w:sz="4" w:space="0" w:color="000000"/>
              <w:right w:val="single" w:sz="4" w:space="0" w:color="000000"/>
            </w:tcBorders>
          </w:tcPr>
          <w:p w14:paraId="3201B711" w14:textId="08BCBCA0" w:rsidR="001A547E" w:rsidRDefault="001A547E" w:rsidP="00C019B7">
            <w:pPr>
              <w:ind w:left="1"/>
              <w:jc w:val="left"/>
            </w:pPr>
            <w:r>
              <w:t xml:space="preserve">Two other Key staff to undertake the audit:  </w:t>
            </w:r>
          </w:p>
          <w:p w14:paraId="06D8CA17" w14:textId="77777777" w:rsidR="001A547E" w:rsidRDefault="001A547E" w:rsidP="004F1091">
            <w:pPr>
              <w:spacing w:after="0"/>
              <w:ind w:left="373" w:hanging="372"/>
            </w:pPr>
            <w:r>
              <w:t xml:space="preserve">(a) Should also be Advocates of the High Court of Kenya with current valid Practicing certificates </w:t>
            </w:r>
            <w:r>
              <w:rPr>
                <w:b/>
              </w:rPr>
              <w:t xml:space="preserve">(2.5 marks for each) </w:t>
            </w:r>
          </w:p>
        </w:tc>
        <w:tc>
          <w:tcPr>
            <w:tcW w:w="1003" w:type="dxa"/>
            <w:tcBorders>
              <w:top w:val="single" w:sz="4" w:space="0" w:color="000000"/>
              <w:left w:val="single" w:sz="4" w:space="0" w:color="000000"/>
              <w:bottom w:val="single" w:sz="4" w:space="0" w:color="000000"/>
              <w:right w:val="single" w:sz="4" w:space="0" w:color="000000"/>
            </w:tcBorders>
          </w:tcPr>
          <w:p w14:paraId="45CD8FB3" w14:textId="1776B09E" w:rsidR="001A547E" w:rsidRDefault="001A547E" w:rsidP="004F1091">
            <w:pPr>
              <w:spacing w:after="0"/>
              <w:ind w:right="59"/>
              <w:jc w:val="right"/>
            </w:pPr>
            <w:r>
              <w:t>1</w:t>
            </w:r>
            <w:r w:rsidR="007300DC">
              <w:t>8</w:t>
            </w:r>
            <w:r>
              <w:t xml:space="preserve"> </w:t>
            </w:r>
          </w:p>
        </w:tc>
      </w:tr>
    </w:tbl>
    <w:tbl>
      <w:tblPr>
        <w:tblStyle w:val="TableGrid"/>
        <w:tblW w:w="10260" w:type="dxa"/>
        <w:tblInd w:w="-365" w:type="dxa"/>
        <w:tblCellMar>
          <w:top w:w="2" w:type="dxa"/>
          <w:left w:w="108" w:type="dxa"/>
          <w:right w:w="47" w:type="dxa"/>
        </w:tblCellMar>
        <w:tblLook w:val="04A0" w:firstRow="1" w:lastRow="0" w:firstColumn="1" w:lastColumn="0" w:noHBand="0" w:noVBand="1"/>
      </w:tblPr>
      <w:tblGrid>
        <w:gridCol w:w="540"/>
        <w:gridCol w:w="8730"/>
        <w:gridCol w:w="990"/>
      </w:tblGrid>
      <w:tr w:rsidR="001A547E" w14:paraId="7717B392" w14:textId="77777777" w:rsidTr="008D3538">
        <w:trPr>
          <w:trHeight w:val="1386"/>
        </w:trPr>
        <w:tc>
          <w:tcPr>
            <w:tcW w:w="540" w:type="dxa"/>
            <w:tcBorders>
              <w:top w:val="single" w:sz="4" w:space="0" w:color="000000"/>
              <w:left w:val="single" w:sz="4" w:space="0" w:color="000000"/>
              <w:bottom w:val="single" w:sz="4" w:space="0" w:color="000000"/>
              <w:right w:val="single" w:sz="4" w:space="0" w:color="000000"/>
            </w:tcBorders>
          </w:tcPr>
          <w:p w14:paraId="102B3034" w14:textId="4B9D0A9C" w:rsidR="001A547E" w:rsidRDefault="001A547E" w:rsidP="004F1091">
            <w:pPr>
              <w:spacing w:after="160"/>
              <w:jc w:val="left"/>
            </w:pPr>
            <w:r>
              <w:br w:type="page"/>
            </w:r>
          </w:p>
        </w:tc>
        <w:tc>
          <w:tcPr>
            <w:tcW w:w="8730" w:type="dxa"/>
            <w:tcBorders>
              <w:top w:val="single" w:sz="4" w:space="0" w:color="000000"/>
              <w:left w:val="single" w:sz="4" w:space="0" w:color="000000"/>
              <w:bottom w:val="single" w:sz="4" w:space="0" w:color="000000"/>
              <w:right w:val="single" w:sz="4" w:space="0" w:color="000000"/>
            </w:tcBorders>
          </w:tcPr>
          <w:p w14:paraId="62A76627" w14:textId="31CBE1B9" w:rsidR="001A547E" w:rsidRDefault="001A547E" w:rsidP="00C019B7">
            <w:pPr>
              <w:numPr>
                <w:ilvl w:val="0"/>
                <w:numId w:val="40"/>
              </w:numPr>
              <w:spacing w:after="16"/>
              <w:ind w:hanging="372"/>
              <w:jc w:val="left"/>
            </w:pPr>
            <w:r>
              <w:t xml:space="preserve">(Attach certificates)  </w:t>
            </w:r>
          </w:p>
          <w:p w14:paraId="5EE6A88A" w14:textId="11D2BFD4" w:rsidR="001A547E" w:rsidRDefault="001A547E" w:rsidP="004F1091">
            <w:pPr>
              <w:numPr>
                <w:ilvl w:val="0"/>
                <w:numId w:val="40"/>
              </w:numPr>
              <w:spacing w:after="7" w:line="275" w:lineRule="auto"/>
              <w:ind w:hanging="372"/>
              <w:jc w:val="left"/>
            </w:pPr>
            <w:r>
              <w:t xml:space="preserve">Post qualification Experience of at least three (3) years </w:t>
            </w:r>
            <w:r>
              <w:rPr>
                <w:b/>
              </w:rPr>
              <w:t>(1 mark for each year)</w:t>
            </w:r>
            <w:r>
              <w:t xml:space="preserve"> (Attach PC) </w:t>
            </w:r>
          </w:p>
          <w:p w14:paraId="51DCAFF7" w14:textId="77777777" w:rsidR="001A547E" w:rsidRDefault="001A547E" w:rsidP="001A547E">
            <w:pPr>
              <w:numPr>
                <w:ilvl w:val="0"/>
                <w:numId w:val="40"/>
              </w:numPr>
              <w:spacing w:after="9"/>
              <w:ind w:hanging="360"/>
              <w:jc w:val="left"/>
            </w:pPr>
            <w:r>
              <w:t xml:space="preserve">Successfully completed assignments on legal and Governance audits. </w:t>
            </w:r>
          </w:p>
          <w:p w14:paraId="29860BB1" w14:textId="48FD82C2" w:rsidR="001A547E" w:rsidRDefault="001A547E" w:rsidP="00C019B7">
            <w:pPr>
              <w:spacing w:after="0" w:line="284" w:lineRule="auto"/>
              <w:ind w:left="372"/>
              <w:jc w:val="left"/>
            </w:pPr>
            <w:r>
              <w:rPr>
                <w:b/>
              </w:rPr>
              <w:t>(0.5 mark per assignment up to 3</w:t>
            </w:r>
            <w:r>
              <w:t xml:space="preserve"> (attach documentary evidence i.e. LSO, contract) provide detailed CVs </w:t>
            </w:r>
          </w:p>
          <w:p w14:paraId="167B5A0C" w14:textId="77777777" w:rsidR="001A547E" w:rsidRDefault="001A547E" w:rsidP="001A547E">
            <w:pPr>
              <w:numPr>
                <w:ilvl w:val="0"/>
                <w:numId w:val="40"/>
              </w:numPr>
              <w:spacing w:after="0"/>
              <w:ind w:hanging="360"/>
              <w:jc w:val="left"/>
            </w:pPr>
            <w:r>
              <w:t xml:space="preserve">Membership/registration to Professional bodies- </w:t>
            </w:r>
            <w:r>
              <w:rPr>
                <w:b/>
              </w:rPr>
              <w:t xml:space="preserve">(2.5 marks for each) </w:t>
            </w:r>
          </w:p>
        </w:tc>
        <w:tc>
          <w:tcPr>
            <w:tcW w:w="990" w:type="dxa"/>
            <w:tcBorders>
              <w:top w:val="single" w:sz="4" w:space="0" w:color="000000"/>
              <w:left w:val="single" w:sz="4" w:space="0" w:color="000000"/>
              <w:bottom w:val="single" w:sz="4" w:space="0" w:color="000000"/>
              <w:right w:val="single" w:sz="4" w:space="0" w:color="000000"/>
            </w:tcBorders>
          </w:tcPr>
          <w:p w14:paraId="153A428C" w14:textId="77777777" w:rsidR="001A547E" w:rsidRDefault="001A547E" w:rsidP="004F1091">
            <w:pPr>
              <w:spacing w:after="160"/>
              <w:jc w:val="left"/>
            </w:pPr>
          </w:p>
        </w:tc>
      </w:tr>
      <w:tr w:rsidR="001A547E" w14:paraId="13242483" w14:textId="77777777" w:rsidTr="008D3538">
        <w:trPr>
          <w:trHeight w:val="3696"/>
        </w:trPr>
        <w:tc>
          <w:tcPr>
            <w:tcW w:w="540" w:type="dxa"/>
            <w:tcBorders>
              <w:top w:val="single" w:sz="4" w:space="0" w:color="000000"/>
              <w:left w:val="single" w:sz="4" w:space="0" w:color="000000"/>
              <w:bottom w:val="single" w:sz="4" w:space="0" w:color="000000"/>
              <w:right w:val="single" w:sz="4" w:space="0" w:color="000000"/>
            </w:tcBorders>
            <w:vAlign w:val="center"/>
          </w:tcPr>
          <w:p w14:paraId="6350E983" w14:textId="77777777" w:rsidR="001A547E" w:rsidRDefault="001A547E" w:rsidP="004F1091">
            <w:pPr>
              <w:spacing w:after="0"/>
              <w:jc w:val="left"/>
            </w:pPr>
            <w:r>
              <w:t xml:space="preserve">6.  </w:t>
            </w:r>
          </w:p>
        </w:tc>
        <w:tc>
          <w:tcPr>
            <w:tcW w:w="8730" w:type="dxa"/>
            <w:tcBorders>
              <w:top w:val="single" w:sz="4" w:space="0" w:color="000000"/>
              <w:left w:val="single" w:sz="4" w:space="0" w:color="000000"/>
              <w:bottom w:val="single" w:sz="4" w:space="0" w:color="000000"/>
              <w:right w:val="single" w:sz="4" w:space="0" w:color="000000"/>
            </w:tcBorders>
          </w:tcPr>
          <w:p w14:paraId="5ABFB3B2" w14:textId="60B277E8" w:rsidR="001A547E" w:rsidRDefault="001A547E" w:rsidP="008D3538">
            <w:pPr>
              <w:jc w:val="left"/>
            </w:pPr>
            <w:r>
              <w:rPr>
                <w:b/>
              </w:rPr>
              <w:t xml:space="preserve">Methodology and work plan: </w:t>
            </w:r>
          </w:p>
          <w:p w14:paraId="075D8843" w14:textId="77777777" w:rsidR="001A547E" w:rsidRDefault="001A547E" w:rsidP="001A547E">
            <w:pPr>
              <w:numPr>
                <w:ilvl w:val="0"/>
                <w:numId w:val="41"/>
              </w:numPr>
              <w:spacing w:after="54"/>
              <w:ind w:hanging="360"/>
            </w:pPr>
            <w:r>
              <w:t>Understanding and conformity to the TOR</w:t>
            </w:r>
            <w:r>
              <w:rPr>
                <w:b/>
              </w:rPr>
              <w:t xml:space="preserve"> </w:t>
            </w:r>
            <w:r>
              <w:t xml:space="preserve">– </w:t>
            </w:r>
            <w:r>
              <w:rPr>
                <w:b/>
              </w:rPr>
              <w:t>(2 marks)</w:t>
            </w:r>
            <w:r>
              <w:t xml:space="preserve"> </w:t>
            </w:r>
          </w:p>
          <w:p w14:paraId="2A412897" w14:textId="77777777" w:rsidR="001A547E" w:rsidRDefault="001A547E" w:rsidP="001A547E">
            <w:pPr>
              <w:numPr>
                <w:ilvl w:val="0"/>
                <w:numId w:val="41"/>
              </w:numPr>
              <w:spacing w:after="7" w:line="275" w:lineRule="auto"/>
              <w:ind w:hanging="360"/>
            </w:pPr>
            <w:r>
              <w:t xml:space="preserve">Consultant’s additional suggestions and proposals on the TORs - </w:t>
            </w:r>
            <w:r>
              <w:rPr>
                <w:b/>
              </w:rPr>
              <w:t xml:space="preserve">(2 marks) </w:t>
            </w:r>
          </w:p>
          <w:p w14:paraId="20BEEFD1" w14:textId="77777777" w:rsidR="001A547E" w:rsidRDefault="001A547E" w:rsidP="008D3538">
            <w:pPr>
              <w:numPr>
                <w:ilvl w:val="0"/>
                <w:numId w:val="41"/>
              </w:numPr>
              <w:spacing w:after="0" w:line="271" w:lineRule="auto"/>
              <w:ind w:hanging="360"/>
            </w:pPr>
            <w:r>
              <w:t>Proposed work plan and methodology and survey schedule and the completeness of the description of the same in relation to the ToRs, particularly with respect to the outlined objectives – (</w:t>
            </w:r>
            <w:r>
              <w:rPr>
                <w:b/>
              </w:rPr>
              <w:t>10 marks)</w:t>
            </w:r>
            <w:r>
              <w:t xml:space="preserve">  </w:t>
            </w:r>
          </w:p>
          <w:p w14:paraId="5802D8ED" w14:textId="471714B3" w:rsidR="001A547E" w:rsidRDefault="001A547E" w:rsidP="008D3538">
            <w:pPr>
              <w:numPr>
                <w:ilvl w:val="0"/>
                <w:numId w:val="41"/>
              </w:numPr>
              <w:spacing w:after="0" w:line="275" w:lineRule="auto"/>
              <w:ind w:hanging="360"/>
            </w:pPr>
            <w:r>
              <w:t>Proposed data collection approach and data analysis methodology – (</w:t>
            </w:r>
            <w:r w:rsidR="005C4EEA">
              <w:t>10</w:t>
            </w:r>
            <w:r>
              <w:rPr>
                <w:b/>
              </w:rPr>
              <w:t xml:space="preserve"> marks) </w:t>
            </w:r>
          </w:p>
          <w:p w14:paraId="0048D830" w14:textId="77777777" w:rsidR="001A547E" w:rsidRDefault="001A547E" w:rsidP="008D3538">
            <w:pPr>
              <w:numPr>
                <w:ilvl w:val="0"/>
                <w:numId w:val="42"/>
              </w:numPr>
              <w:spacing w:after="0" w:line="282" w:lineRule="auto"/>
              <w:ind w:hanging="360"/>
              <w:jc w:val="left"/>
            </w:pPr>
            <w:r>
              <w:t xml:space="preserve">Demonstration of modern approaches and techniques to carry out assignment </w:t>
            </w:r>
          </w:p>
          <w:p w14:paraId="059A65FC" w14:textId="77777777" w:rsidR="001A547E" w:rsidRDefault="001A547E" w:rsidP="008D3538">
            <w:pPr>
              <w:numPr>
                <w:ilvl w:val="0"/>
                <w:numId w:val="42"/>
              </w:numPr>
              <w:spacing w:after="0" w:line="284" w:lineRule="auto"/>
              <w:ind w:hanging="360"/>
              <w:jc w:val="left"/>
            </w:pPr>
            <w:r>
              <w:t xml:space="preserve">Demonstration of flexible processes that can be tailored to the assignment </w:t>
            </w:r>
          </w:p>
          <w:p w14:paraId="0F471F09" w14:textId="77777777" w:rsidR="001A547E" w:rsidRDefault="001A547E" w:rsidP="008D3538">
            <w:pPr>
              <w:numPr>
                <w:ilvl w:val="0"/>
                <w:numId w:val="42"/>
              </w:numPr>
              <w:spacing w:after="0" w:line="277" w:lineRule="auto"/>
              <w:ind w:hanging="360"/>
              <w:jc w:val="left"/>
            </w:pPr>
            <w:r>
              <w:t xml:space="preserve">A System management information system to provide requisite data analysis and reports </w:t>
            </w:r>
          </w:p>
          <w:p w14:paraId="367E5DBE" w14:textId="77777777" w:rsidR="001A547E" w:rsidRDefault="001A547E" w:rsidP="008D3538">
            <w:pPr>
              <w:numPr>
                <w:ilvl w:val="0"/>
                <w:numId w:val="42"/>
              </w:numPr>
              <w:spacing w:after="0"/>
              <w:ind w:hanging="360"/>
              <w:jc w:val="left"/>
            </w:pPr>
            <w:r>
              <w:t xml:space="preserve">Work plan         </w:t>
            </w:r>
          </w:p>
        </w:tc>
        <w:tc>
          <w:tcPr>
            <w:tcW w:w="990" w:type="dxa"/>
            <w:tcBorders>
              <w:top w:val="single" w:sz="4" w:space="0" w:color="000000"/>
              <w:left w:val="single" w:sz="4" w:space="0" w:color="000000"/>
              <w:bottom w:val="single" w:sz="4" w:space="0" w:color="000000"/>
              <w:right w:val="single" w:sz="4" w:space="0" w:color="000000"/>
            </w:tcBorders>
          </w:tcPr>
          <w:p w14:paraId="28DF21E5" w14:textId="208FA284" w:rsidR="001A547E" w:rsidRDefault="001A547E" w:rsidP="004F1091">
            <w:pPr>
              <w:spacing w:after="0"/>
              <w:ind w:right="61"/>
              <w:jc w:val="right"/>
            </w:pPr>
            <w:r>
              <w:t>2</w:t>
            </w:r>
            <w:r w:rsidR="005C4EEA">
              <w:t>5</w:t>
            </w:r>
            <w:r>
              <w:t xml:space="preserve"> </w:t>
            </w:r>
          </w:p>
        </w:tc>
      </w:tr>
      <w:tr w:rsidR="001A547E" w14:paraId="72716F96" w14:textId="77777777" w:rsidTr="008D3538">
        <w:trPr>
          <w:trHeight w:val="962"/>
        </w:trPr>
        <w:tc>
          <w:tcPr>
            <w:tcW w:w="540" w:type="dxa"/>
            <w:tcBorders>
              <w:top w:val="single" w:sz="4" w:space="0" w:color="000000"/>
              <w:left w:val="single" w:sz="4" w:space="0" w:color="000000"/>
              <w:bottom w:val="single" w:sz="4" w:space="0" w:color="000000"/>
              <w:right w:val="single" w:sz="4" w:space="0" w:color="000000"/>
            </w:tcBorders>
          </w:tcPr>
          <w:p w14:paraId="6C9972A7" w14:textId="77777777" w:rsidR="001A547E" w:rsidRDefault="001A547E" w:rsidP="004F1091">
            <w:pPr>
              <w:spacing w:after="0"/>
              <w:jc w:val="left"/>
            </w:pPr>
            <w:r>
              <w:t xml:space="preserve">7.  </w:t>
            </w:r>
          </w:p>
        </w:tc>
        <w:tc>
          <w:tcPr>
            <w:tcW w:w="8730" w:type="dxa"/>
            <w:tcBorders>
              <w:top w:val="single" w:sz="4" w:space="0" w:color="000000"/>
              <w:left w:val="single" w:sz="4" w:space="0" w:color="000000"/>
              <w:bottom w:val="single" w:sz="4" w:space="0" w:color="000000"/>
              <w:right w:val="single" w:sz="4" w:space="0" w:color="000000"/>
            </w:tcBorders>
          </w:tcPr>
          <w:p w14:paraId="55D0724B" w14:textId="77777777" w:rsidR="001A547E" w:rsidRDefault="001A547E" w:rsidP="004F1091">
            <w:pPr>
              <w:spacing w:after="10" w:line="275" w:lineRule="auto"/>
              <w:ind w:right="62"/>
            </w:pPr>
            <w:r>
              <w:rPr>
                <w:b/>
              </w:rPr>
              <w:t xml:space="preserve">Equipment: Adequacy of equipment e.g. vehicles, tools and other relevant facilities. Tenderers shall be required to: -     Provide proof of ownership. Provide list of appropriate equipment- </w:t>
            </w:r>
          </w:p>
          <w:p w14:paraId="38BD8A61" w14:textId="77777777" w:rsidR="001A547E" w:rsidRDefault="001A547E" w:rsidP="004F1091">
            <w:pPr>
              <w:spacing w:after="0"/>
              <w:jc w:val="left"/>
            </w:pPr>
            <w: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A726AA0" w14:textId="77777777" w:rsidR="001A547E" w:rsidRDefault="001A547E" w:rsidP="004F1091">
            <w:pPr>
              <w:spacing w:after="0"/>
              <w:ind w:right="61"/>
              <w:jc w:val="right"/>
            </w:pPr>
            <w:r>
              <w:t xml:space="preserve">5 </w:t>
            </w:r>
          </w:p>
        </w:tc>
      </w:tr>
      <w:tr w:rsidR="001A547E" w14:paraId="741506C5" w14:textId="77777777" w:rsidTr="008D3538">
        <w:trPr>
          <w:trHeight w:val="486"/>
        </w:trPr>
        <w:tc>
          <w:tcPr>
            <w:tcW w:w="9270" w:type="dxa"/>
            <w:gridSpan w:val="2"/>
            <w:tcBorders>
              <w:top w:val="single" w:sz="4" w:space="0" w:color="000000"/>
              <w:left w:val="single" w:sz="4" w:space="0" w:color="000000"/>
              <w:bottom w:val="single" w:sz="4" w:space="0" w:color="000000"/>
              <w:right w:val="single" w:sz="4" w:space="0" w:color="000000"/>
            </w:tcBorders>
          </w:tcPr>
          <w:p w14:paraId="04D2CA2D" w14:textId="77777777" w:rsidR="001A547E" w:rsidRDefault="001A547E" w:rsidP="004F1091">
            <w:pPr>
              <w:spacing w:after="0"/>
              <w:ind w:left="3627" w:right="725" w:hanging="3627"/>
              <w:jc w:val="left"/>
            </w:pPr>
            <w:r>
              <w:rPr>
                <w:b/>
              </w:rPr>
              <w:t xml:space="preserve">                                                                                                 Total Scores  </w:t>
            </w:r>
          </w:p>
        </w:tc>
        <w:tc>
          <w:tcPr>
            <w:tcW w:w="990" w:type="dxa"/>
            <w:tcBorders>
              <w:top w:val="single" w:sz="4" w:space="0" w:color="000000"/>
              <w:left w:val="single" w:sz="4" w:space="0" w:color="000000"/>
              <w:bottom w:val="single" w:sz="4" w:space="0" w:color="000000"/>
              <w:right w:val="single" w:sz="4" w:space="0" w:color="000000"/>
            </w:tcBorders>
          </w:tcPr>
          <w:p w14:paraId="25A2DD6B" w14:textId="77777777" w:rsidR="001A547E" w:rsidRDefault="001A547E" w:rsidP="004F1091">
            <w:pPr>
              <w:spacing w:after="0"/>
              <w:ind w:right="61"/>
              <w:jc w:val="right"/>
            </w:pPr>
            <w:r>
              <w:rPr>
                <w:b/>
              </w:rPr>
              <w:t xml:space="preserve">100 </w:t>
            </w:r>
          </w:p>
        </w:tc>
      </w:tr>
    </w:tbl>
    <w:p w14:paraId="65B1968B" w14:textId="77777777" w:rsidR="001A547E" w:rsidRDefault="001A547E" w:rsidP="001A547E">
      <w:pPr>
        <w:ind w:left="828"/>
        <w:jc w:val="left"/>
      </w:pPr>
      <w:r>
        <w:rPr>
          <w:b/>
        </w:rPr>
        <w:t xml:space="preserve"> </w:t>
      </w:r>
    </w:p>
    <w:p w14:paraId="68E950C0" w14:textId="77777777" w:rsidR="001A547E" w:rsidRDefault="001A547E" w:rsidP="001A547E">
      <w:pPr>
        <w:ind w:left="1080"/>
        <w:jc w:val="left"/>
      </w:pPr>
      <w:r>
        <w:rPr>
          <w:b/>
        </w:rPr>
        <w:t xml:space="preserve"> </w:t>
      </w:r>
    </w:p>
    <w:p w14:paraId="59CBB20F" w14:textId="74B42350" w:rsidR="001A547E" w:rsidRDefault="001A547E" w:rsidP="001A547E">
      <w:pPr>
        <w:ind w:left="1714" w:hanging="634"/>
      </w:pPr>
      <w:r>
        <w:rPr>
          <w:b/>
        </w:rPr>
        <w:t>Note:</w:t>
      </w:r>
      <w:r>
        <w:t xml:space="preserve"> A tender shall be rejected at this stage if it fails to achieve the above minimum   technical score/ pass mark of </w:t>
      </w:r>
      <w:r w:rsidR="008D3538">
        <w:rPr>
          <w:b/>
        </w:rPr>
        <w:t>85</w:t>
      </w:r>
      <w:r>
        <w:rPr>
          <w:b/>
        </w:rPr>
        <w:t>%</w:t>
      </w:r>
      <w:r>
        <w:t xml:space="preserve">. </w:t>
      </w:r>
    </w:p>
    <w:p w14:paraId="767AE142" w14:textId="77777777" w:rsidR="001A547E" w:rsidRDefault="001A547E" w:rsidP="001A547E">
      <w:pPr>
        <w:spacing w:after="19"/>
        <w:jc w:val="left"/>
      </w:pPr>
      <w:r>
        <w:t xml:space="preserve"> </w:t>
      </w:r>
    </w:p>
    <w:p w14:paraId="63208BD3" w14:textId="77777777" w:rsidR="001A547E" w:rsidRDefault="001A547E" w:rsidP="001A547E">
      <w:pPr>
        <w:jc w:val="left"/>
      </w:pPr>
      <w:r>
        <w:t xml:space="preserve"> </w:t>
      </w:r>
    </w:p>
    <w:p w14:paraId="72A0F863" w14:textId="77777777" w:rsidR="001A547E" w:rsidRDefault="001A547E" w:rsidP="001A547E">
      <w:pPr>
        <w:jc w:val="left"/>
      </w:pPr>
      <w:r>
        <w:t xml:space="preserve"> </w:t>
      </w:r>
    </w:p>
    <w:p w14:paraId="2465ECE5" w14:textId="77777777" w:rsidR="001A547E" w:rsidRDefault="001A547E" w:rsidP="001A547E">
      <w:pPr>
        <w:jc w:val="left"/>
      </w:pPr>
      <w:r>
        <w:t xml:space="preserve"> </w:t>
      </w:r>
    </w:p>
    <w:p w14:paraId="753DDBA3" w14:textId="77777777" w:rsidR="001A547E" w:rsidRDefault="001A547E" w:rsidP="001A547E">
      <w:pPr>
        <w:spacing w:after="19"/>
        <w:jc w:val="left"/>
      </w:pPr>
      <w:r>
        <w:t xml:space="preserve"> </w:t>
      </w:r>
    </w:p>
    <w:p w14:paraId="6120033C" w14:textId="77777777" w:rsidR="001A547E" w:rsidRDefault="001A547E" w:rsidP="001A547E">
      <w:pPr>
        <w:jc w:val="left"/>
      </w:pPr>
      <w:r>
        <w:t xml:space="preserve"> </w:t>
      </w:r>
    </w:p>
    <w:p w14:paraId="2428FAED" w14:textId="77777777" w:rsidR="001A547E" w:rsidRDefault="001A547E" w:rsidP="001A547E">
      <w:pPr>
        <w:jc w:val="left"/>
      </w:pPr>
      <w:r>
        <w:t xml:space="preserve"> </w:t>
      </w:r>
    </w:p>
    <w:p w14:paraId="532F1FAD" w14:textId="77777777" w:rsidR="001A547E" w:rsidRDefault="001A547E" w:rsidP="001A547E">
      <w:pPr>
        <w:jc w:val="left"/>
      </w:pPr>
      <w:r>
        <w:t xml:space="preserve"> </w:t>
      </w:r>
    </w:p>
    <w:p w14:paraId="49DDE3AB" w14:textId="0DDD2097" w:rsidR="00686202" w:rsidRDefault="001A547E" w:rsidP="00263C36">
      <w:pPr>
        <w:jc w:val="left"/>
      </w:pPr>
      <w:r>
        <w:t xml:space="preserve">  </w:t>
      </w:r>
    </w:p>
    <w:p w14:paraId="456C3884" w14:textId="77777777" w:rsidR="00263C36" w:rsidRDefault="00000000" w:rsidP="00263C36">
      <w:pPr>
        <w:spacing w:after="0"/>
        <w:jc w:val="left"/>
      </w:pPr>
      <w:r>
        <w:t xml:space="preserve">  </w:t>
      </w:r>
      <w:r>
        <w:tab/>
      </w:r>
      <w:r w:rsidR="00263C36">
        <w:br w:type="page"/>
      </w:r>
    </w:p>
    <w:p w14:paraId="2AAAAC56" w14:textId="117EB82C" w:rsidR="00686202" w:rsidRDefault="00000000" w:rsidP="00263C36">
      <w:pPr>
        <w:spacing w:after="0"/>
        <w:jc w:val="left"/>
      </w:pPr>
      <w:r>
        <w:lastRenderedPageBreak/>
        <w:t xml:space="preserve"> </w:t>
      </w:r>
    </w:p>
    <w:p w14:paraId="70A22BAB" w14:textId="77777777" w:rsidR="00686202" w:rsidRDefault="00000000">
      <w:pPr>
        <w:pStyle w:val="Heading5"/>
        <w:ind w:left="15" w:right="72"/>
      </w:pPr>
      <w:r>
        <w:t xml:space="preserve">2.7 Evaluation of Technical Proposals </w:t>
      </w:r>
      <w:r>
        <w:rPr>
          <w:b w:val="0"/>
        </w:rPr>
        <w:t xml:space="preserve"> </w:t>
      </w:r>
    </w:p>
    <w:p w14:paraId="18722374" w14:textId="77777777" w:rsidR="00686202" w:rsidRDefault="00000000">
      <w:pPr>
        <w:spacing w:after="7"/>
        <w:jc w:val="left"/>
      </w:pPr>
      <w:r>
        <w:t xml:space="preserve">  </w:t>
      </w:r>
    </w:p>
    <w:p w14:paraId="6DC6D502" w14:textId="77777777" w:rsidR="00686202" w:rsidRDefault="00000000">
      <w:pPr>
        <w:ind w:left="719" w:hanging="720"/>
      </w:pPr>
      <w:r>
        <w:t xml:space="preserve">2.7.1 The evaluation committee appointed by the procuring entity to evaluate the proposals shall carry out the evaluation of technical proposals following the criteria set out in the terms of reference based on the following points criteria.  </w:t>
      </w:r>
    </w:p>
    <w:p w14:paraId="7FE68C95" w14:textId="77777777" w:rsidR="00686202" w:rsidRDefault="00000000">
      <w:pPr>
        <w:spacing w:after="4"/>
        <w:jc w:val="left"/>
      </w:pPr>
      <w:r>
        <w:t xml:space="preserve">  </w:t>
      </w:r>
    </w:p>
    <w:p w14:paraId="4AAC2ED5" w14:textId="77777777" w:rsidR="00686202" w:rsidRDefault="00000000">
      <w:pPr>
        <w:ind w:left="719" w:hanging="720"/>
      </w:pPr>
      <w:r>
        <w:t xml:space="preserve">2.7.2 Any proposal which will be examined and found not to comply with all the requirements for submission of the proposals will be declared nonresponsive.  All the proposals found to have complied with all the requirements for submission of proposal shall be declared responsive by the evaluation committee.  </w:t>
      </w:r>
    </w:p>
    <w:p w14:paraId="4A8D8136" w14:textId="77777777" w:rsidR="00686202" w:rsidRDefault="00000000">
      <w:pPr>
        <w:spacing w:after="7"/>
        <w:jc w:val="left"/>
      </w:pPr>
      <w:r>
        <w:t xml:space="preserve">  </w:t>
      </w:r>
    </w:p>
    <w:p w14:paraId="31A2DAAC" w14:textId="77777777" w:rsidR="00686202" w:rsidRDefault="00000000">
      <w:pPr>
        <w:ind w:left="719" w:hanging="720"/>
      </w:pPr>
      <w:r>
        <w:t xml:space="preserve">2.7.3 Each responsive proposal will be given a technical score (ST).  any technical proposal which fails to achieve the total minimum score indicated in the appendix to the information to tenderers shall be rejected at this stage and will not proceed to the next stage of evaluation.  The respective financial proposal will be returned to the individual consultant unopened.  </w:t>
      </w:r>
    </w:p>
    <w:p w14:paraId="0A3573EB" w14:textId="01EBF8C9" w:rsidR="00686202" w:rsidRDefault="00000000" w:rsidP="005B3505">
      <w:pPr>
        <w:spacing w:after="0"/>
        <w:ind w:left="5"/>
        <w:jc w:val="left"/>
      </w:pPr>
      <w:r>
        <w:t xml:space="preserve"> </w:t>
      </w:r>
    </w:p>
    <w:p w14:paraId="3FACBCF0" w14:textId="77777777" w:rsidR="00686202" w:rsidRPr="000A7010" w:rsidRDefault="00000000">
      <w:pPr>
        <w:pStyle w:val="Heading5"/>
        <w:ind w:left="15" w:right="72"/>
        <w:rPr>
          <w:bCs/>
        </w:rPr>
      </w:pPr>
      <w:r w:rsidRPr="000A7010">
        <w:rPr>
          <w:bCs/>
        </w:rPr>
        <w:t xml:space="preserve">2.8  Opening and Evaluation of Financial Proposals  </w:t>
      </w:r>
    </w:p>
    <w:p w14:paraId="60D9105D" w14:textId="77777777" w:rsidR="00686202" w:rsidRDefault="00000000">
      <w:pPr>
        <w:spacing w:after="0"/>
        <w:jc w:val="left"/>
      </w:pPr>
      <w:r>
        <w:t xml:space="preserve">  </w:t>
      </w:r>
    </w:p>
    <w:p w14:paraId="02559D13" w14:textId="3AE48ECC" w:rsidR="00686202" w:rsidRDefault="00000000">
      <w:pPr>
        <w:ind w:left="715" w:hanging="716"/>
      </w:pPr>
      <w:r>
        <w:t xml:space="preserve">2.8.1After completion of the evaluation of </w:t>
      </w:r>
      <w:r w:rsidR="000A7010">
        <w:t>technical</w:t>
      </w:r>
      <w:r>
        <w:t xml:space="preserve"> proposals the procuring entity shall notify the individual consultants whose proposal did not meet the minimum technical score or were declared non-responsive to  the RFP and terms of reference.  The notification will indicate that their financial proposals shall not be opened and will be returned to them unopened after the completion of the selection process and contract award.  At the same time, the procuring entity shall simultaneously notify the consultants who have secured the minimum technical score that they have passed the technical qualifications and inform them the date and time set by the procuring entity for opening their financial proposal.  They will also be invited to attend the opening ceremony if they wish to do so.  </w:t>
      </w:r>
    </w:p>
    <w:p w14:paraId="29779AD9" w14:textId="77777777" w:rsidR="00686202" w:rsidRDefault="00000000">
      <w:pPr>
        <w:spacing w:after="9"/>
        <w:jc w:val="left"/>
      </w:pPr>
      <w:r>
        <w:t xml:space="preserve">  </w:t>
      </w:r>
    </w:p>
    <w:p w14:paraId="6C7C5278" w14:textId="77777777" w:rsidR="00686202" w:rsidRDefault="00000000">
      <w:pPr>
        <w:ind w:left="719" w:hanging="720"/>
      </w:pPr>
      <w:r>
        <w:t xml:space="preserve">2.8.2 The financial proposals shall be opened by the procuring entity in the presence of the individual consultants who choose to attend the opening.  The name of the individual consultant, the technical score and the proposed fees shall be read out aloud and recorded.  The evaluation committee shall prepare minutes of the opening of the financial proposals.  </w:t>
      </w:r>
    </w:p>
    <w:p w14:paraId="7874BC0D" w14:textId="77777777" w:rsidR="00686202" w:rsidRDefault="00000000">
      <w:pPr>
        <w:spacing w:after="7"/>
        <w:jc w:val="left"/>
      </w:pPr>
      <w:r>
        <w:t xml:space="preserve">  </w:t>
      </w:r>
    </w:p>
    <w:p w14:paraId="315F45AB" w14:textId="77777777" w:rsidR="00686202" w:rsidRDefault="00000000">
      <w:pPr>
        <w:ind w:left="719" w:hanging="720"/>
      </w:pPr>
      <w:r>
        <w:t xml:space="preserve">2.8.3 The formulae for determining the financial score (SF) unless an alternative formula is indicated in the appendix to the information to tenderers shall be as follows:  </w:t>
      </w:r>
    </w:p>
    <w:p w14:paraId="2F009035" w14:textId="77777777" w:rsidR="00686202" w:rsidRDefault="00000000">
      <w:pPr>
        <w:spacing w:after="0"/>
        <w:ind w:left="720"/>
        <w:jc w:val="left"/>
      </w:pPr>
      <w:r>
        <w:t xml:space="preserve">  </w:t>
      </w:r>
    </w:p>
    <w:p w14:paraId="43A907FC" w14:textId="77777777" w:rsidR="00686202" w:rsidRDefault="00000000">
      <w:pPr>
        <w:tabs>
          <w:tab w:val="center" w:pos="843"/>
          <w:tab w:val="center" w:pos="1543"/>
          <w:tab w:val="center" w:pos="3274"/>
        </w:tabs>
        <w:ind w:left="-1"/>
        <w:jc w:val="left"/>
      </w:pPr>
      <w:r>
        <w:t xml:space="preserve"> </w:t>
      </w:r>
      <w:r>
        <w:tab/>
        <w:t xml:space="preserve">Sf  </w:t>
      </w:r>
      <w:r>
        <w:tab/>
        <w:t xml:space="preserve">=  </w:t>
      </w:r>
      <w:r>
        <w:tab/>
        <w:t xml:space="preserve">100 x </w:t>
      </w:r>
      <w:proofErr w:type="spellStart"/>
      <w:r>
        <w:t>fm</w:t>
      </w:r>
      <w:proofErr w:type="spellEnd"/>
      <w:r>
        <w:t xml:space="preserve">/f  where  </w:t>
      </w:r>
    </w:p>
    <w:p w14:paraId="46A43A5E" w14:textId="77777777" w:rsidR="00686202" w:rsidRDefault="00000000">
      <w:pPr>
        <w:tabs>
          <w:tab w:val="center" w:pos="843"/>
          <w:tab w:val="center" w:pos="2700"/>
        </w:tabs>
        <w:ind w:left="-1"/>
        <w:jc w:val="left"/>
      </w:pPr>
      <w:r>
        <w:t xml:space="preserve"> </w:t>
      </w:r>
      <w:r>
        <w:tab/>
      </w:r>
      <w:proofErr w:type="gramStart"/>
      <w:r>
        <w:t xml:space="preserve">Sf  </w:t>
      </w:r>
      <w:r>
        <w:tab/>
      </w:r>
      <w:proofErr w:type="gramEnd"/>
      <w:r>
        <w:t xml:space="preserve">is the financial score  </w:t>
      </w:r>
    </w:p>
    <w:p w14:paraId="2560109A" w14:textId="77777777" w:rsidR="00686202" w:rsidRDefault="00000000">
      <w:pPr>
        <w:ind w:left="730"/>
      </w:pPr>
      <w:r>
        <w:t xml:space="preserve">Fm is the lowest fees quoted and   </w:t>
      </w:r>
    </w:p>
    <w:p w14:paraId="7C138E32" w14:textId="250DF4B0" w:rsidR="00686202" w:rsidRDefault="00000000" w:rsidP="005B3505">
      <w:pPr>
        <w:ind w:left="730"/>
      </w:pPr>
      <w:r>
        <w:t xml:space="preserve">F is the fees of the proposal under consideration.  </w:t>
      </w:r>
    </w:p>
    <w:p w14:paraId="4726C647" w14:textId="1B6B7510" w:rsidR="00686202" w:rsidRDefault="00000000" w:rsidP="005B3505">
      <w:pPr>
        <w:ind w:left="730"/>
      </w:pPr>
      <w:r>
        <w:t xml:space="preserve">The lowest fees quoted will be allocated the maximum score of 100  </w:t>
      </w:r>
    </w:p>
    <w:p w14:paraId="275691F7" w14:textId="04C58DEE" w:rsidR="00686202" w:rsidRDefault="00000000" w:rsidP="005B3505">
      <w:pPr>
        <w:ind w:left="719" w:hanging="720"/>
      </w:pPr>
      <w:r>
        <w:t xml:space="preserve">2.8.4 </w:t>
      </w:r>
      <w:r w:rsidR="005B3505">
        <w:t xml:space="preserve"> </w:t>
      </w:r>
      <w:r>
        <w:t xml:space="preserve">The individual </w:t>
      </w:r>
      <w:r w:rsidR="00263C36">
        <w:t>consultants’</w:t>
      </w:r>
      <w:r>
        <w:t xml:space="preserve"> proposals will be ranked according to their combined technical score (</w:t>
      </w:r>
      <w:proofErr w:type="spellStart"/>
      <w:r>
        <w:t>st</w:t>
      </w:r>
      <w:proofErr w:type="spellEnd"/>
      <w:r>
        <w:t xml:space="preserve">) and financial score (sf) using the weights indicated in the appendix to the instructions to consultants.  </w:t>
      </w:r>
      <w:proofErr w:type="gramStart"/>
      <w:r>
        <w:t>Unless  otherwise</w:t>
      </w:r>
      <w:proofErr w:type="gramEnd"/>
      <w:r>
        <w:t xml:space="preserve"> stated in the appendix to the instructions to consultants the formule for the combined scores shall be as follows;  </w:t>
      </w:r>
      <w:r w:rsidR="005B3505">
        <w:t xml:space="preserve"> </w:t>
      </w:r>
    </w:p>
    <w:p w14:paraId="3F2A725E" w14:textId="77777777" w:rsidR="00686202" w:rsidRDefault="00000000">
      <w:pPr>
        <w:numPr>
          <w:ilvl w:val="0"/>
          <w:numId w:val="4"/>
        </w:numPr>
        <w:ind w:right="1793" w:hanging="334"/>
      </w:pPr>
      <w:r>
        <w:t xml:space="preserve">=  ST </w:t>
      </w:r>
      <w:proofErr w:type="spellStart"/>
      <w:r>
        <w:t>xT</w:t>
      </w:r>
      <w:proofErr w:type="spellEnd"/>
      <w:r>
        <w:t xml:space="preserve">% + SF x P%  </w:t>
      </w:r>
    </w:p>
    <w:p w14:paraId="5A725E7B" w14:textId="77777777" w:rsidR="00686202" w:rsidRDefault="00000000">
      <w:pPr>
        <w:spacing w:after="0"/>
        <w:ind w:left="720"/>
        <w:jc w:val="left"/>
      </w:pPr>
      <w:r>
        <w:t xml:space="preserve">  </w:t>
      </w:r>
    </w:p>
    <w:p w14:paraId="709F88D2" w14:textId="77777777" w:rsidR="00686202" w:rsidRDefault="00000000">
      <w:pPr>
        <w:ind w:left="730"/>
      </w:pPr>
      <w:proofErr w:type="gramStart"/>
      <w:r>
        <w:lastRenderedPageBreak/>
        <w:t>Where</w:t>
      </w:r>
      <w:proofErr w:type="gramEnd"/>
      <w:r>
        <w:t xml:space="preserve">  </w:t>
      </w:r>
    </w:p>
    <w:p w14:paraId="3350CEF6" w14:textId="77777777" w:rsidR="00686202" w:rsidRDefault="00000000">
      <w:pPr>
        <w:ind w:left="730"/>
      </w:pPr>
      <w:r>
        <w:t xml:space="preserve">S, is the total combined scores of technical and financial scores  </w:t>
      </w:r>
    </w:p>
    <w:p w14:paraId="3E2071C8" w14:textId="77777777" w:rsidR="00686202" w:rsidRDefault="00000000">
      <w:pPr>
        <w:spacing w:after="0"/>
        <w:ind w:left="720"/>
        <w:jc w:val="left"/>
      </w:pPr>
      <w:r>
        <w:t xml:space="preserve">  </w:t>
      </w:r>
    </w:p>
    <w:p w14:paraId="7DB9EB41" w14:textId="77777777" w:rsidR="00686202" w:rsidRDefault="00000000">
      <w:pPr>
        <w:spacing w:after="109"/>
        <w:ind w:left="730" w:right="6209"/>
      </w:pPr>
      <w:r>
        <w:t xml:space="preserve">St is the technical </w:t>
      </w:r>
      <w:proofErr w:type="gramStart"/>
      <w:r>
        <w:t>score  Sf</w:t>
      </w:r>
      <w:proofErr w:type="gramEnd"/>
      <w:r>
        <w:t xml:space="preserve"> is the financial score  </w:t>
      </w:r>
    </w:p>
    <w:p w14:paraId="60832881" w14:textId="77777777" w:rsidR="00686202" w:rsidRDefault="00000000">
      <w:pPr>
        <w:numPr>
          <w:ilvl w:val="0"/>
          <w:numId w:val="4"/>
        </w:numPr>
        <w:ind w:right="1793" w:hanging="334"/>
      </w:pPr>
      <w:r>
        <w:t xml:space="preserve">is the weight given to the technical proposal </w:t>
      </w:r>
      <w:proofErr w:type="gramStart"/>
      <w:r>
        <w:t>and  P</w:t>
      </w:r>
      <w:proofErr w:type="gramEnd"/>
      <w:r>
        <w:t xml:space="preserve"> is the weight given to the financial proposal  </w:t>
      </w:r>
    </w:p>
    <w:p w14:paraId="22B5BB80" w14:textId="77777777" w:rsidR="00686202" w:rsidRDefault="00000000">
      <w:pPr>
        <w:spacing w:after="0"/>
        <w:ind w:left="720"/>
        <w:jc w:val="left"/>
      </w:pPr>
      <w:r>
        <w:t xml:space="preserve">  </w:t>
      </w:r>
    </w:p>
    <w:p w14:paraId="30E6E0C9" w14:textId="77777777" w:rsidR="00686202" w:rsidRDefault="00000000">
      <w:pPr>
        <w:ind w:left="730"/>
      </w:pPr>
      <w:r>
        <w:t xml:space="preserve">Note P + T will be equal to 100%  </w:t>
      </w:r>
    </w:p>
    <w:p w14:paraId="244A5D35" w14:textId="77777777" w:rsidR="00686202" w:rsidRDefault="00000000">
      <w:pPr>
        <w:spacing w:after="0"/>
        <w:ind w:left="720"/>
        <w:jc w:val="left"/>
      </w:pPr>
      <w:r>
        <w:t xml:space="preserve">  </w:t>
      </w:r>
    </w:p>
    <w:p w14:paraId="53E67A18" w14:textId="77777777" w:rsidR="00686202" w:rsidRDefault="00000000">
      <w:pPr>
        <w:ind w:left="720"/>
      </w:pPr>
      <w:r>
        <w:t xml:space="preserve">The individual consultant achieving the highest combined technical and financial score will be invited for negotiations.  </w:t>
      </w:r>
    </w:p>
    <w:p w14:paraId="4BE6BB44" w14:textId="77777777" w:rsidR="00686202" w:rsidRDefault="00000000">
      <w:pPr>
        <w:spacing w:after="0"/>
        <w:jc w:val="left"/>
      </w:pPr>
      <w:r>
        <w:t xml:space="preserve">  </w:t>
      </w:r>
    </w:p>
    <w:p w14:paraId="6DAB03A8" w14:textId="61FE98C1" w:rsidR="00686202" w:rsidRDefault="00000000">
      <w:pPr>
        <w:pStyle w:val="Heading5"/>
        <w:ind w:right="72"/>
      </w:pPr>
      <w:r>
        <w:t xml:space="preserve">2.9 </w:t>
      </w:r>
      <w:r w:rsidR="005B3505">
        <w:t xml:space="preserve">       </w:t>
      </w:r>
      <w:r>
        <w:t xml:space="preserve">Negotiations </w:t>
      </w:r>
      <w:r>
        <w:rPr>
          <w:b w:val="0"/>
        </w:rPr>
        <w:t xml:space="preserve"> </w:t>
      </w:r>
    </w:p>
    <w:p w14:paraId="54B829B5" w14:textId="793F9DA5" w:rsidR="00686202" w:rsidRDefault="00000000">
      <w:pPr>
        <w:ind w:left="719" w:hanging="720"/>
      </w:pPr>
      <w:r>
        <w:t xml:space="preserve">2.9.1 </w:t>
      </w:r>
      <w:r w:rsidR="005B3505">
        <w:t xml:space="preserve">   </w:t>
      </w:r>
      <w:r>
        <w:t xml:space="preserve">Negotiations will be held at the same address indicated in the appendix to the information to consultants.  The purpose of the negotiations is for the procuring entity and the individual consultant to reach agreements on all points regarding the assignment and sign a contract.  </w:t>
      </w:r>
    </w:p>
    <w:p w14:paraId="3824F153" w14:textId="77777777" w:rsidR="00686202" w:rsidRDefault="00000000">
      <w:pPr>
        <w:spacing w:after="7"/>
        <w:jc w:val="left"/>
      </w:pPr>
      <w:r>
        <w:t xml:space="preserve">  </w:t>
      </w:r>
    </w:p>
    <w:p w14:paraId="7C4ADE8E" w14:textId="1B9DAD3E" w:rsidR="00686202" w:rsidRDefault="00000000">
      <w:pPr>
        <w:ind w:left="719" w:hanging="720"/>
      </w:pPr>
      <w:r>
        <w:t xml:space="preserve">2.9.2 </w:t>
      </w:r>
      <w:r w:rsidR="005B3505">
        <w:t xml:space="preserve"> </w:t>
      </w:r>
      <w:r>
        <w:t xml:space="preserve">The negotiations will include a discussion on the technical proposals, the proposed methodology and work plan, staff and any suggestions made by the individual consultant to improve the Terms of reference.  The agreed work plan and Terms of reference will be incorporated in the description of the service or assignment and form part of the contract.  </w:t>
      </w:r>
    </w:p>
    <w:p w14:paraId="5F48F2E2" w14:textId="77777777" w:rsidR="00686202" w:rsidRDefault="00000000">
      <w:pPr>
        <w:spacing w:after="7"/>
        <w:jc w:val="left"/>
      </w:pPr>
      <w:r>
        <w:t xml:space="preserve">  </w:t>
      </w:r>
    </w:p>
    <w:p w14:paraId="0C9AA757" w14:textId="6CABF332" w:rsidR="00686202" w:rsidRDefault="00000000">
      <w:pPr>
        <w:ind w:left="719" w:hanging="720"/>
      </w:pPr>
      <w:r>
        <w:t xml:space="preserve">2.9.3 </w:t>
      </w:r>
      <w:r w:rsidR="005B3505">
        <w:t xml:space="preserve">   </w:t>
      </w:r>
      <w:r>
        <w:t xml:space="preserve">The negotiations will be concluded with a review of the draft contract.  If negotiations fail, the procuring entity will invite the individual consultant whose proposal achieved the second highest score to negotiate a contract.  </w:t>
      </w:r>
    </w:p>
    <w:p w14:paraId="241262EA" w14:textId="77777777" w:rsidR="00686202" w:rsidRDefault="00000000">
      <w:pPr>
        <w:spacing w:after="7"/>
        <w:jc w:val="left"/>
      </w:pPr>
      <w:r>
        <w:t xml:space="preserve">  </w:t>
      </w:r>
    </w:p>
    <w:p w14:paraId="70696839" w14:textId="373DF303" w:rsidR="00686202" w:rsidRDefault="00000000">
      <w:pPr>
        <w:pStyle w:val="Heading5"/>
        <w:ind w:left="15" w:right="72"/>
      </w:pPr>
      <w:r>
        <w:t xml:space="preserve">2.10 </w:t>
      </w:r>
      <w:r w:rsidR="005B3505">
        <w:t xml:space="preserve">    </w:t>
      </w:r>
      <w:r>
        <w:t xml:space="preserve">Award of Contract </w:t>
      </w:r>
      <w:r>
        <w:rPr>
          <w:b w:val="0"/>
        </w:rPr>
        <w:t xml:space="preserve"> </w:t>
      </w:r>
    </w:p>
    <w:p w14:paraId="16D03BE9" w14:textId="77777777" w:rsidR="00686202" w:rsidRDefault="00000000">
      <w:pPr>
        <w:spacing w:after="7"/>
        <w:jc w:val="left"/>
      </w:pPr>
      <w:r>
        <w:t xml:space="preserve">  </w:t>
      </w:r>
    </w:p>
    <w:p w14:paraId="4D970E05" w14:textId="77777777" w:rsidR="00686202" w:rsidRDefault="00000000">
      <w:pPr>
        <w:ind w:left="719" w:hanging="720"/>
      </w:pPr>
      <w:r>
        <w:t xml:space="preserve">2.10.1 The contract will be awarded before commencement of negotiations.   After negotiations are completed the procuring entity will promptly notify the other individual consultants that they were unsuccessful and return the financial proposals of the individual consultants who did not pass technical evaluation.  </w:t>
      </w:r>
    </w:p>
    <w:p w14:paraId="3701AE62" w14:textId="77777777" w:rsidR="00686202" w:rsidRDefault="00000000">
      <w:pPr>
        <w:spacing w:after="0"/>
        <w:jc w:val="left"/>
      </w:pPr>
      <w:r>
        <w:t xml:space="preserve">  </w:t>
      </w:r>
    </w:p>
    <w:p w14:paraId="568BB3E7" w14:textId="77777777" w:rsidR="00686202" w:rsidRDefault="00000000">
      <w:pPr>
        <w:ind w:left="719" w:hanging="720"/>
      </w:pPr>
      <w:r>
        <w:t xml:space="preserve">2.10.2 The selected individual consultant is expected to commence the assignment on the date indicated in the appendix to the information to consultants or any other date agreed with the procuring entity.  </w:t>
      </w:r>
    </w:p>
    <w:p w14:paraId="29D79670" w14:textId="6F122B03" w:rsidR="00686202" w:rsidRDefault="00000000" w:rsidP="005B3505">
      <w:pPr>
        <w:spacing w:after="19"/>
        <w:jc w:val="left"/>
      </w:pPr>
      <w:r>
        <w:t xml:space="preserve">  </w:t>
      </w:r>
    </w:p>
    <w:p w14:paraId="44508220" w14:textId="240FF70D" w:rsidR="00686202" w:rsidRDefault="00000000" w:rsidP="005B3505">
      <w:pPr>
        <w:pStyle w:val="Heading5"/>
        <w:ind w:left="15" w:right="72"/>
      </w:pPr>
      <w:r>
        <w:t xml:space="preserve">2.11 </w:t>
      </w:r>
      <w:r w:rsidR="005B3505">
        <w:t xml:space="preserve">  </w:t>
      </w:r>
      <w:r>
        <w:t xml:space="preserve">Confidentiality </w:t>
      </w:r>
      <w:r>
        <w:rPr>
          <w:b w:val="0"/>
        </w:rPr>
        <w:t xml:space="preserve"> </w:t>
      </w:r>
    </w:p>
    <w:p w14:paraId="5F9CED06" w14:textId="1DC461BA" w:rsidR="00686202" w:rsidRDefault="00000000">
      <w:pPr>
        <w:ind w:left="719" w:hanging="720"/>
      </w:pPr>
      <w:r>
        <w:t>2.11.1</w:t>
      </w:r>
      <w:r w:rsidR="005B3505">
        <w:t xml:space="preserve">  </w:t>
      </w:r>
      <w:r>
        <w:t xml:space="preserve">Information relating to evaluation of proposals and recommendations of contract award shall not be disclosed to the individual consultants who submitted the proposal or to other persons not officially concerned with the process, until the winning individual consultant has been notified that he/she has been awarded the contract.  </w:t>
      </w:r>
    </w:p>
    <w:p w14:paraId="223DF27F" w14:textId="77777777" w:rsidR="00686202" w:rsidRDefault="00000000">
      <w:pPr>
        <w:spacing w:after="21"/>
        <w:jc w:val="left"/>
      </w:pPr>
      <w:r>
        <w:t xml:space="preserve">  </w:t>
      </w:r>
    </w:p>
    <w:p w14:paraId="3D8CBA85" w14:textId="77777777" w:rsidR="00686202" w:rsidRDefault="00000000">
      <w:pPr>
        <w:spacing w:after="0"/>
        <w:jc w:val="left"/>
      </w:pPr>
      <w:r>
        <w:rPr>
          <w:b/>
        </w:rPr>
        <w:t xml:space="preserve"> </w:t>
      </w:r>
      <w:r>
        <w:rPr>
          <w:b/>
        </w:rPr>
        <w:tab/>
        <w:t xml:space="preserve"> </w:t>
      </w:r>
    </w:p>
    <w:p w14:paraId="5ADC45A0" w14:textId="77777777" w:rsidR="00686202" w:rsidRDefault="00000000">
      <w:pPr>
        <w:spacing w:after="26"/>
        <w:jc w:val="left"/>
      </w:pPr>
      <w:r>
        <w:rPr>
          <w:b/>
        </w:rPr>
        <w:t xml:space="preserve"> </w:t>
      </w:r>
    </w:p>
    <w:p w14:paraId="4F67E5A3" w14:textId="77777777" w:rsidR="00686202" w:rsidRDefault="00000000">
      <w:pPr>
        <w:pStyle w:val="Heading3"/>
        <w:spacing w:after="26" w:line="259" w:lineRule="auto"/>
        <w:ind w:right="8"/>
        <w:jc w:val="center"/>
      </w:pPr>
      <w:r>
        <w:rPr>
          <w:u w:val="single" w:color="000000"/>
        </w:rPr>
        <w:lastRenderedPageBreak/>
        <w:t>APPENDIX A - INFORMATION TO CONSULTANTS</w:t>
      </w:r>
      <w:r>
        <w:t xml:space="preserve">  </w:t>
      </w:r>
    </w:p>
    <w:p w14:paraId="5FE1883D" w14:textId="77777777" w:rsidR="00686202" w:rsidRDefault="00000000">
      <w:pPr>
        <w:spacing w:after="19"/>
        <w:jc w:val="left"/>
      </w:pPr>
      <w:r>
        <w:t xml:space="preserve">  </w:t>
      </w:r>
    </w:p>
    <w:p w14:paraId="6A3466D2" w14:textId="77777777" w:rsidR="00686202" w:rsidRDefault="00000000">
      <w:pPr>
        <w:ind w:left="281" w:right="82"/>
      </w:pPr>
      <w:r>
        <w:t xml:space="preserve">The following information for procurement of consultancy services and selection of consultants shall complement or amend the provisions of the information to consultants, wherever there is a conflict between the provisions of the information and to consultants and the provisions of the appendix, the provisions of the appendix herein shall prevail over those of the information to consultants.  </w:t>
      </w:r>
    </w:p>
    <w:p w14:paraId="77597E3F" w14:textId="77777777" w:rsidR="00686202" w:rsidRDefault="00000000">
      <w:pPr>
        <w:spacing w:after="0"/>
        <w:jc w:val="left"/>
      </w:pPr>
      <w:r>
        <w:t xml:space="preserve">  </w:t>
      </w:r>
    </w:p>
    <w:p w14:paraId="3F4D2FAC" w14:textId="77777777" w:rsidR="00686202" w:rsidRDefault="00000000">
      <w:pPr>
        <w:pStyle w:val="Heading4"/>
        <w:ind w:left="486" w:right="72"/>
      </w:pPr>
      <w:r>
        <w:t>Clause Reference</w:t>
      </w:r>
      <w:r>
        <w:rPr>
          <w:b w:val="0"/>
        </w:rPr>
        <w:t xml:space="preserve">  </w:t>
      </w:r>
    </w:p>
    <w:p w14:paraId="0F2AABD5" w14:textId="77777777" w:rsidR="00686202" w:rsidRDefault="00000000">
      <w:pPr>
        <w:spacing w:after="0"/>
        <w:jc w:val="left"/>
      </w:pPr>
      <w:r>
        <w:t xml:space="preserve">  </w:t>
      </w:r>
    </w:p>
    <w:p w14:paraId="730ED5C1" w14:textId="77777777" w:rsidR="00686202" w:rsidRDefault="00000000">
      <w:pPr>
        <w:ind w:left="101"/>
      </w:pPr>
      <w:r>
        <w:t xml:space="preserve">2.1     The name of the Client is:  </w:t>
      </w:r>
      <w:r>
        <w:rPr>
          <w:b/>
        </w:rPr>
        <w:t xml:space="preserve">KIMISITU SACCO SOCIETY LTD </w:t>
      </w:r>
    </w:p>
    <w:p w14:paraId="1B2B42FA" w14:textId="77777777" w:rsidR="00686202" w:rsidRDefault="00000000">
      <w:pPr>
        <w:spacing w:after="0"/>
        <w:jc w:val="left"/>
      </w:pPr>
      <w:r>
        <w:t xml:space="preserve">  </w:t>
      </w:r>
    </w:p>
    <w:p w14:paraId="65B54004" w14:textId="77777777" w:rsidR="00686202" w:rsidRDefault="00000000">
      <w:pPr>
        <w:pStyle w:val="Heading5"/>
        <w:ind w:left="111" w:right="72"/>
      </w:pPr>
      <w:r>
        <w:rPr>
          <w:b w:val="0"/>
        </w:rPr>
        <w:t xml:space="preserve">2.1.1 The method of selection is: </w:t>
      </w:r>
      <w:r>
        <w:t xml:space="preserve">QCBS </w:t>
      </w:r>
      <w:r>
        <w:rPr>
          <w:b w:val="0"/>
        </w:rPr>
        <w:t xml:space="preserve">- </w:t>
      </w:r>
      <w:r>
        <w:t>Technical 0.8 and Financial 0.2</w:t>
      </w:r>
      <w:r>
        <w:rPr>
          <w:b w:val="0"/>
        </w:rPr>
        <w:t xml:space="preserve"> </w:t>
      </w:r>
      <w:r>
        <w:t xml:space="preserve"> </w:t>
      </w:r>
    </w:p>
    <w:p w14:paraId="7565D96D" w14:textId="77777777" w:rsidR="00686202" w:rsidRDefault="00000000">
      <w:pPr>
        <w:spacing w:after="0"/>
        <w:jc w:val="left"/>
      </w:pPr>
      <w:r>
        <w:t xml:space="preserve">  </w:t>
      </w:r>
    </w:p>
    <w:p w14:paraId="5F533417" w14:textId="476D58A5" w:rsidR="00686202" w:rsidRDefault="00000000">
      <w:pPr>
        <w:ind w:left="101"/>
      </w:pPr>
      <w:r>
        <w:t xml:space="preserve">2.1.2 Technical and Financial Proposals are requested in different envelopes but in one outer cover envelope: </w:t>
      </w:r>
      <w:r w:rsidR="005B3505">
        <w:t>Yes,</w:t>
      </w:r>
      <w:r>
        <w:t xml:space="preserve"> The name, objectives, and description of the assignment:  </w:t>
      </w:r>
    </w:p>
    <w:p w14:paraId="16023C30" w14:textId="77777777" w:rsidR="00686202" w:rsidRDefault="00000000">
      <w:pPr>
        <w:spacing w:after="0"/>
        <w:jc w:val="left"/>
      </w:pPr>
      <w:r>
        <w:t xml:space="preserve">  </w:t>
      </w:r>
    </w:p>
    <w:p w14:paraId="6ECBAB24" w14:textId="77777777" w:rsidR="00686202" w:rsidRDefault="00000000">
      <w:pPr>
        <w:ind w:left="101"/>
      </w:pPr>
      <w:r>
        <w:t xml:space="preserve">2.1.3 A pre-proposal conference will be held:    NO  </w:t>
      </w:r>
    </w:p>
    <w:p w14:paraId="16717CA4" w14:textId="77777777" w:rsidR="00686202" w:rsidRDefault="00000000">
      <w:pPr>
        <w:spacing w:after="22"/>
        <w:jc w:val="left"/>
      </w:pPr>
      <w:r>
        <w:t xml:space="preserve">  </w:t>
      </w:r>
    </w:p>
    <w:p w14:paraId="1AC75D19" w14:textId="77777777" w:rsidR="00686202" w:rsidRDefault="00000000">
      <w:pPr>
        <w:ind w:left="821"/>
      </w:pPr>
      <w:r>
        <w:t>The name(s), address (es) and telephone numbers of the Client’s official(s) are:  KIMISITU SACCO SOCIETY LTD</w:t>
      </w:r>
      <w:r>
        <w:rPr>
          <w:b/>
        </w:rPr>
        <w:t xml:space="preserve">  </w:t>
      </w:r>
      <w:r>
        <w:t xml:space="preserve"> </w:t>
      </w:r>
    </w:p>
    <w:p w14:paraId="6D4B406D" w14:textId="77777777" w:rsidR="00686202" w:rsidRDefault="00000000">
      <w:pPr>
        <w:ind w:left="821" w:right="4076"/>
      </w:pPr>
      <w:r>
        <w:t xml:space="preserve">1ST FLOOR, AEA PLAZA VALLEY ROAD  P.O. BOX 10454 00100 Nairobi.  </w:t>
      </w:r>
    </w:p>
    <w:p w14:paraId="7AF38636" w14:textId="77777777" w:rsidR="00686202" w:rsidRDefault="00000000">
      <w:pPr>
        <w:ind w:left="821"/>
      </w:pPr>
      <w:r>
        <w:t xml:space="preserve">Emails: procurement@kimisitusacco.or.ke  </w:t>
      </w:r>
    </w:p>
    <w:p w14:paraId="6B70C61E" w14:textId="77777777" w:rsidR="00686202" w:rsidRDefault="00000000">
      <w:pPr>
        <w:ind w:left="821"/>
      </w:pPr>
      <w:r>
        <w:t xml:space="preserve">Telephone nos.0709136000  </w:t>
      </w:r>
    </w:p>
    <w:p w14:paraId="606D5A84" w14:textId="77777777" w:rsidR="00686202" w:rsidRDefault="00000000">
      <w:pPr>
        <w:spacing w:after="0"/>
        <w:ind w:left="821"/>
        <w:jc w:val="left"/>
      </w:pPr>
      <w:r>
        <w:rPr>
          <w:b/>
        </w:rPr>
        <w:t xml:space="preserve"> </w:t>
      </w:r>
      <w:r>
        <w:t xml:space="preserve"> </w:t>
      </w:r>
    </w:p>
    <w:p w14:paraId="5E367043" w14:textId="314836AA" w:rsidR="00686202" w:rsidRDefault="00000000">
      <w:pPr>
        <w:ind w:left="101"/>
      </w:pPr>
      <w:r>
        <w:t xml:space="preserve">2.1.6 Your quote should include all relevant statutory obligations e.g. </w:t>
      </w:r>
      <w:r w:rsidR="005B3505">
        <w:t>VAT.</w:t>
      </w:r>
      <w:r>
        <w:t xml:space="preserve">  </w:t>
      </w:r>
    </w:p>
    <w:p w14:paraId="697DB346" w14:textId="77777777" w:rsidR="00686202" w:rsidRDefault="00000000">
      <w:pPr>
        <w:spacing w:after="0"/>
        <w:jc w:val="left"/>
      </w:pPr>
      <w:r>
        <w:t xml:space="preserve">  </w:t>
      </w:r>
    </w:p>
    <w:p w14:paraId="165364B7" w14:textId="77777777" w:rsidR="00686202" w:rsidRDefault="00000000">
      <w:pPr>
        <w:spacing w:after="270"/>
        <w:ind w:left="101"/>
      </w:pPr>
      <w:r>
        <w:t xml:space="preserve">2.1.7 Consultants must submit one original proposal and a copy. Both Technical and Financial Proposals  </w:t>
      </w:r>
    </w:p>
    <w:p w14:paraId="6563BA23" w14:textId="5FF94EF4" w:rsidR="00686202" w:rsidRDefault="00000000" w:rsidP="005B3505">
      <w:pPr>
        <w:spacing w:after="263"/>
        <w:ind w:left="101"/>
      </w:pPr>
      <w:r>
        <w:t xml:space="preserve">2.1.8 The proposal submission address is:  </w:t>
      </w:r>
      <w:r w:rsidR="005B3505">
        <w:t>Electronically via SRM on Friday May 3</w:t>
      </w:r>
      <w:r w:rsidR="005B3505" w:rsidRPr="005B3505">
        <w:rPr>
          <w:vertAlign w:val="superscript"/>
        </w:rPr>
        <w:t>rd</w:t>
      </w:r>
      <w:r w:rsidR="000139C9">
        <w:t>, 2024,</w:t>
      </w:r>
      <w:r w:rsidR="005B3505">
        <w:t xml:space="preserve"> 2.30 Pm</w:t>
      </w:r>
      <w:r>
        <w:t xml:space="preserve">    </w:t>
      </w:r>
    </w:p>
    <w:p w14:paraId="26F440EF" w14:textId="27E20FC6" w:rsidR="00686202" w:rsidRDefault="00000000" w:rsidP="005B3505">
      <w:pPr>
        <w:ind w:left="104"/>
      </w:pPr>
      <w:r>
        <w:t>1.1.9 Proposals must be submitted not later than the following date and time</w:t>
      </w:r>
      <w:r>
        <w:rPr>
          <w:b/>
        </w:rPr>
        <w:t xml:space="preserve">: </w:t>
      </w:r>
      <w:r>
        <w:t xml:space="preserve"> </w:t>
      </w:r>
      <w:r w:rsidR="005B3505">
        <w:t>2.30 pm Friday May 3</w:t>
      </w:r>
      <w:proofErr w:type="gramStart"/>
      <w:r w:rsidR="005B3505">
        <w:t>Rd ,</w:t>
      </w:r>
      <w:proofErr w:type="gramEnd"/>
      <w:r w:rsidR="005B3505">
        <w:t xml:space="preserve"> 2024</w:t>
      </w:r>
      <w:r>
        <w:t xml:space="preserve">  </w:t>
      </w:r>
    </w:p>
    <w:p w14:paraId="036BD90F" w14:textId="77777777" w:rsidR="00686202" w:rsidRDefault="00000000">
      <w:pPr>
        <w:spacing w:after="0"/>
        <w:ind w:left="824"/>
        <w:jc w:val="left"/>
      </w:pPr>
      <w:r>
        <w:t xml:space="preserve">  </w:t>
      </w:r>
    </w:p>
    <w:p w14:paraId="5B72CBD2" w14:textId="5D7C8468" w:rsidR="00686202" w:rsidRDefault="00000000">
      <w:pPr>
        <w:ind w:left="101"/>
      </w:pPr>
      <w:r>
        <w:t xml:space="preserve">2.1.10 The minimum technical score required to pass is </w:t>
      </w:r>
      <w:r w:rsidR="005B3505">
        <w:rPr>
          <w:b/>
        </w:rPr>
        <w:t>85%.</w:t>
      </w:r>
      <w:r>
        <w:t xml:space="preserve">  </w:t>
      </w:r>
    </w:p>
    <w:p w14:paraId="5E021A0B" w14:textId="77777777" w:rsidR="00686202" w:rsidRDefault="00000000">
      <w:pPr>
        <w:spacing w:after="0"/>
        <w:jc w:val="left"/>
      </w:pPr>
      <w:r>
        <w:t xml:space="preserve">  </w:t>
      </w:r>
    </w:p>
    <w:p w14:paraId="11AE0146" w14:textId="7F162651" w:rsidR="00686202" w:rsidRDefault="00000000">
      <w:pPr>
        <w:ind w:left="1541" w:hanging="1440"/>
      </w:pPr>
      <w:r>
        <w:t xml:space="preserve">2.1.11 The weights given to the Technical and Financial Proposals </w:t>
      </w:r>
      <w:r w:rsidR="005B3505">
        <w:t>are</w:t>
      </w:r>
      <w:r>
        <w:t xml:space="preserve"> T=80% (Technical)  </w:t>
      </w:r>
    </w:p>
    <w:p w14:paraId="5B7395C6" w14:textId="77777777" w:rsidR="00686202" w:rsidRDefault="00000000">
      <w:pPr>
        <w:ind w:left="1541"/>
      </w:pPr>
      <w:r>
        <w:t xml:space="preserve">P=20 %( Financial </w:t>
      </w:r>
    </w:p>
    <w:p w14:paraId="7C45A15F" w14:textId="77777777" w:rsidR="00686202" w:rsidRDefault="00686202">
      <w:pPr>
        <w:sectPr w:rsidR="00686202" w:rsidSect="00884564">
          <w:footerReference w:type="even" r:id="rId14"/>
          <w:footerReference w:type="default" r:id="rId15"/>
          <w:footerReference w:type="first" r:id="rId16"/>
          <w:pgSz w:w="12240" w:h="15840"/>
          <w:pgMar w:top="997" w:right="1306" w:bottom="1452" w:left="1339" w:header="720" w:footer="671" w:gutter="0"/>
          <w:cols w:space="720"/>
        </w:sectPr>
      </w:pPr>
    </w:p>
    <w:p w14:paraId="164CAE8D" w14:textId="77777777" w:rsidR="00686202" w:rsidRDefault="00000000">
      <w:pPr>
        <w:ind w:left="1440"/>
      </w:pPr>
      <w:r>
        <w:lastRenderedPageBreak/>
        <w:t xml:space="preserve">2.1.12 Your proposal must indicate your delivery period. The Organization expects that the assignment can cover a period of 3 months.  </w:t>
      </w:r>
    </w:p>
    <w:p w14:paraId="16D12693" w14:textId="77777777" w:rsidR="00686202" w:rsidRDefault="00000000">
      <w:pPr>
        <w:spacing w:after="0"/>
        <w:ind w:left="1440"/>
        <w:jc w:val="left"/>
      </w:pPr>
      <w:r>
        <w:t xml:space="preserve">  </w:t>
      </w:r>
    </w:p>
    <w:p w14:paraId="70C19696" w14:textId="77777777" w:rsidR="00686202" w:rsidRDefault="00000000">
      <w:pPr>
        <w:spacing w:after="14" w:line="257" w:lineRule="auto"/>
        <w:ind w:left="1462" w:right="72" w:hanging="10"/>
        <w:jc w:val="left"/>
      </w:pPr>
      <w:r>
        <w:rPr>
          <w:b/>
        </w:rPr>
        <w:t>2.8.5             Evaluation of Financial Proposals</w:t>
      </w:r>
      <w:r>
        <w:t xml:space="preserve">  </w:t>
      </w:r>
    </w:p>
    <w:p w14:paraId="4DBAF9BE" w14:textId="77777777" w:rsidR="00686202" w:rsidRDefault="00000000">
      <w:pPr>
        <w:spacing w:after="0"/>
        <w:ind w:left="1440"/>
        <w:jc w:val="left"/>
      </w:pPr>
      <w:r>
        <w:t xml:space="preserve">  </w:t>
      </w:r>
    </w:p>
    <w:p w14:paraId="190BD49A" w14:textId="77777777" w:rsidR="00686202" w:rsidRDefault="00000000">
      <w:pPr>
        <w:ind w:left="1440"/>
      </w:pPr>
      <w:r>
        <w:t xml:space="preserve">The formula for determining the financial score (SF) shall be as follows.  </w:t>
      </w:r>
    </w:p>
    <w:p w14:paraId="75E7E4F8" w14:textId="77777777" w:rsidR="00686202" w:rsidRDefault="00000000">
      <w:pPr>
        <w:spacing w:after="0"/>
        <w:ind w:left="1440"/>
        <w:jc w:val="left"/>
      </w:pPr>
      <w:r>
        <w:t xml:space="preserve">  </w:t>
      </w:r>
    </w:p>
    <w:p w14:paraId="5C47F3CE" w14:textId="77777777" w:rsidR="00686202" w:rsidRDefault="00000000">
      <w:pPr>
        <w:pStyle w:val="Heading3"/>
        <w:ind w:left="1462" w:right="72"/>
      </w:pPr>
      <w:r>
        <w:t>SF = 100 x FM/Ff</w:t>
      </w:r>
      <w:r>
        <w:rPr>
          <w:b w:val="0"/>
        </w:rPr>
        <w:t xml:space="preserve"> </w:t>
      </w:r>
      <w:r>
        <w:t xml:space="preserve"> </w:t>
      </w:r>
    </w:p>
    <w:p w14:paraId="4F610D76" w14:textId="77777777" w:rsidR="00686202" w:rsidRDefault="00000000">
      <w:pPr>
        <w:spacing w:after="0"/>
        <w:ind w:left="1440"/>
        <w:jc w:val="left"/>
      </w:pPr>
      <w:r>
        <w:t xml:space="preserve">  </w:t>
      </w:r>
    </w:p>
    <w:p w14:paraId="594E49B9" w14:textId="77777777" w:rsidR="00686202" w:rsidRDefault="00000000">
      <w:pPr>
        <w:ind w:left="1440"/>
      </w:pPr>
      <w:r>
        <w:t xml:space="preserve">Where:  </w:t>
      </w:r>
    </w:p>
    <w:p w14:paraId="2B6F2097" w14:textId="77777777" w:rsidR="00686202" w:rsidRDefault="00000000">
      <w:pPr>
        <w:spacing w:after="0"/>
        <w:ind w:left="1440"/>
        <w:jc w:val="left"/>
      </w:pPr>
      <w:r>
        <w:t xml:space="preserve">  </w:t>
      </w:r>
    </w:p>
    <w:p w14:paraId="61420749" w14:textId="77777777" w:rsidR="00686202" w:rsidRDefault="00000000">
      <w:pPr>
        <w:ind w:left="1440"/>
      </w:pPr>
      <w:r>
        <w:t xml:space="preserve">SF: Financial Score  </w:t>
      </w:r>
    </w:p>
    <w:p w14:paraId="3D1E71D5" w14:textId="77777777" w:rsidR="00686202" w:rsidRDefault="00000000">
      <w:pPr>
        <w:ind w:left="1440"/>
      </w:pPr>
      <w:r>
        <w:t xml:space="preserve">Fm: Lowest quoted fee  </w:t>
      </w:r>
    </w:p>
    <w:p w14:paraId="5401CAF3" w14:textId="77777777" w:rsidR="00686202" w:rsidRDefault="00000000">
      <w:pPr>
        <w:ind w:left="1440"/>
      </w:pPr>
      <w:r>
        <w:t xml:space="preserve">Ff: Fees of the proposal under consideration  </w:t>
      </w:r>
    </w:p>
    <w:p w14:paraId="63D3AC8F" w14:textId="77777777" w:rsidR="00686202" w:rsidRDefault="00000000">
      <w:pPr>
        <w:pStyle w:val="Heading2"/>
        <w:ind w:left="1462" w:right="72"/>
      </w:pPr>
      <w:r>
        <w:t>COMBINED TECHNICAL AND FINANCIAL SCORE</w:t>
      </w:r>
      <w:r>
        <w:rPr>
          <w:b w:val="0"/>
        </w:rPr>
        <w:t xml:space="preserve"> </w:t>
      </w:r>
      <w:r>
        <w:t xml:space="preserve"> </w:t>
      </w:r>
    </w:p>
    <w:p w14:paraId="4A8FD373" w14:textId="77777777" w:rsidR="00686202" w:rsidRDefault="00000000">
      <w:pPr>
        <w:spacing w:after="29"/>
        <w:ind w:left="1440"/>
        <w:jc w:val="left"/>
      </w:pPr>
      <w:r>
        <w:t xml:space="preserve">  </w:t>
      </w:r>
    </w:p>
    <w:p w14:paraId="0AAFB307" w14:textId="77777777" w:rsidR="00686202" w:rsidRDefault="00000000">
      <w:pPr>
        <w:ind w:left="1440" w:right="455"/>
      </w:pPr>
      <w:r>
        <w:t xml:space="preserve">The individual Consultant’s proposals will be ranked according to their combined Technical Score (ST) and Financial Score (SF). The Formulae for the combined scores shall be as follows:  </w:t>
      </w:r>
    </w:p>
    <w:p w14:paraId="1173DBA1" w14:textId="77777777" w:rsidR="00686202" w:rsidRDefault="00000000">
      <w:pPr>
        <w:spacing w:after="0"/>
        <w:ind w:left="1440"/>
        <w:jc w:val="left"/>
      </w:pPr>
      <w:r>
        <w:t xml:space="preserve">  </w:t>
      </w:r>
    </w:p>
    <w:p w14:paraId="24BD58ED" w14:textId="77777777" w:rsidR="00686202" w:rsidRDefault="00000000">
      <w:pPr>
        <w:pStyle w:val="Heading3"/>
        <w:ind w:left="1462" w:right="72"/>
      </w:pPr>
      <w:r>
        <w:t>S = ST x T% + SF x P%</w:t>
      </w:r>
      <w:r>
        <w:rPr>
          <w:b w:val="0"/>
        </w:rPr>
        <w:t xml:space="preserve"> </w:t>
      </w:r>
      <w:r>
        <w:t xml:space="preserve"> </w:t>
      </w:r>
    </w:p>
    <w:p w14:paraId="0F0940BC" w14:textId="77777777" w:rsidR="00686202" w:rsidRDefault="00000000">
      <w:pPr>
        <w:spacing w:after="0"/>
        <w:ind w:left="1440"/>
        <w:jc w:val="left"/>
      </w:pPr>
      <w:r>
        <w:t xml:space="preserve">  </w:t>
      </w:r>
    </w:p>
    <w:p w14:paraId="71052E75" w14:textId="77777777" w:rsidR="00686202" w:rsidRDefault="00000000">
      <w:pPr>
        <w:ind w:left="1440"/>
      </w:pPr>
      <w:r>
        <w:t xml:space="preserve">Where:  </w:t>
      </w:r>
    </w:p>
    <w:p w14:paraId="6ED42740" w14:textId="77777777" w:rsidR="00686202" w:rsidRDefault="00000000">
      <w:pPr>
        <w:spacing w:after="0"/>
        <w:ind w:left="1440"/>
        <w:jc w:val="left"/>
      </w:pPr>
      <w:r>
        <w:t xml:space="preserve">  </w:t>
      </w:r>
    </w:p>
    <w:p w14:paraId="5BF2C00E" w14:textId="77777777" w:rsidR="00686202" w:rsidRDefault="00000000">
      <w:pPr>
        <w:ind w:left="1440"/>
      </w:pPr>
      <w:r>
        <w:t xml:space="preserve">S: Total Combined Scores of Technical and Financial Scores  </w:t>
      </w:r>
    </w:p>
    <w:p w14:paraId="0ABEB208" w14:textId="77777777" w:rsidR="00686202" w:rsidRDefault="00000000">
      <w:pPr>
        <w:ind w:left="1440"/>
      </w:pPr>
      <w:r>
        <w:t xml:space="preserve">ST: Technical Score  </w:t>
      </w:r>
    </w:p>
    <w:p w14:paraId="50C08152" w14:textId="77777777" w:rsidR="00686202" w:rsidRDefault="00000000">
      <w:pPr>
        <w:ind w:left="1440"/>
      </w:pPr>
      <w:r>
        <w:t xml:space="preserve">SF: Financial Score  </w:t>
      </w:r>
    </w:p>
    <w:p w14:paraId="042E0B46" w14:textId="77777777" w:rsidR="00686202" w:rsidRDefault="00000000">
      <w:pPr>
        <w:ind w:left="1440"/>
      </w:pPr>
      <w:r>
        <w:t xml:space="preserve">T: Weight given to the Technical  </w:t>
      </w:r>
    </w:p>
    <w:p w14:paraId="75731FCB" w14:textId="77777777" w:rsidR="00686202" w:rsidRDefault="00000000">
      <w:pPr>
        <w:ind w:left="1440"/>
      </w:pPr>
      <w:r>
        <w:t xml:space="preserve">Proposal P: Weight given to the  </w:t>
      </w:r>
    </w:p>
    <w:p w14:paraId="4098839D" w14:textId="5271A434" w:rsidR="00686202" w:rsidRDefault="00000000" w:rsidP="005B3505">
      <w:pPr>
        <w:ind w:left="1440"/>
      </w:pPr>
      <w:r>
        <w:t xml:space="preserve">Financial Proposal </w:t>
      </w:r>
      <w:r>
        <w:rPr>
          <w:b/>
        </w:rPr>
        <w:t xml:space="preserve">Note: P + T </w:t>
      </w:r>
      <w:r>
        <w:t xml:space="preserve"> = 1  </w:t>
      </w:r>
    </w:p>
    <w:p w14:paraId="35FDEF69" w14:textId="77777777" w:rsidR="00686202" w:rsidRDefault="00000000">
      <w:pPr>
        <w:spacing w:after="0"/>
        <w:ind w:left="1440"/>
        <w:jc w:val="left"/>
      </w:pPr>
      <w:r>
        <w:t xml:space="preserve">  </w:t>
      </w:r>
    </w:p>
    <w:p w14:paraId="69D64CA9" w14:textId="77777777" w:rsidR="00686202" w:rsidRDefault="00000000">
      <w:pPr>
        <w:ind w:left="1440" w:right="553"/>
      </w:pPr>
      <w:r>
        <w:t xml:space="preserve">The individual consultant achieving the highest combined technical and financial score will be invited for negotiations.  </w:t>
      </w:r>
    </w:p>
    <w:p w14:paraId="5D47CE1A" w14:textId="77777777" w:rsidR="00686202" w:rsidRDefault="00000000">
      <w:pPr>
        <w:spacing w:after="0"/>
        <w:ind w:left="1440"/>
        <w:jc w:val="left"/>
      </w:pPr>
      <w:r>
        <w:t xml:space="preserve">  </w:t>
      </w:r>
    </w:p>
    <w:p w14:paraId="26BAAC10" w14:textId="77777777" w:rsidR="00686202" w:rsidRDefault="00000000">
      <w:pPr>
        <w:ind w:left="1440"/>
      </w:pPr>
      <w:r>
        <w:t xml:space="preserve">The weight given to the Technical and Financial Proposals are:  </w:t>
      </w:r>
    </w:p>
    <w:p w14:paraId="6267BBE0" w14:textId="77777777" w:rsidR="00686202" w:rsidRDefault="00000000">
      <w:pPr>
        <w:spacing w:after="0"/>
        <w:ind w:left="1440"/>
        <w:jc w:val="left"/>
      </w:pPr>
      <w:r>
        <w:t xml:space="preserve">  </w:t>
      </w:r>
    </w:p>
    <w:p w14:paraId="409F66F4" w14:textId="77777777" w:rsidR="00686202" w:rsidRDefault="00000000">
      <w:pPr>
        <w:spacing w:after="14" w:line="257" w:lineRule="auto"/>
        <w:ind w:left="1462" w:right="72" w:hanging="10"/>
        <w:jc w:val="left"/>
      </w:pPr>
      <w:r>
        <w:rPr>
          <w:b/>
        </w:rPr>
        <w:t>T = 0.8</w:t>
      </w:r>
      <w:r>
        <w:t xml:space="preserve">  </w:t>
      </w:r>
    </w:p>
    <w:p w14:paraId="3E3D6BAB" w14:textId="77777777" w:rsidR="00686202" w:rsidRDefault="00000000">
      <w:pPr>
        <w:spacing w:after="0"/>
        <w:ind w:left="1440"/>
        <w:jc w:val="left"/>
      </w:pPr>
      <w:r>
        <w:t xml:space="preserve">  </w:t>
      </w:r>
    </w:p>
    <w:p w14:paraId="55584E78" w14:textId="77777777" w:rsidR="00686202" w:rsidRDefault="00000000">
      <w:pPr>
        <w:spacing w:after="14" w:line="257" w:lineRule="auto"/>
        <w:ind w:left="1462" w:right="72" w:hanging="10"/>
        <w:jc w:val="left"/>
      </w:pPr>
      <w:r>
        <w:rPr>
          <w:b/>
        </w:rPr>
        <w:t>P = 0.2</w:t>
      </w:r>
      <w:r>
        <w:t xml:space="preserve">  </w:t>
      </w:r>
    </w:p>
    <w:p w14:paraId="37C73925" w14:textId="77777777" w:rsidR="00686202" w:rsidRDefault="00000000">
      <w:pPr>
        <w:spacing w:after="1"/>
        <w:ind w:left="1440" w:right="10401"/>
        <w:jc w:val="left"/>
      </w:pPr>
      <w:r>
        <w:t xml:space="preserve">    </w:t>
      </w:r>
    </w:p>
    <w:p w14:paraId="70E81B54" w14:textId="77777777" w:rsidR="00686202" w:rsidRDefault="00000000">
      <w:pPr>
        <w:spacing w:after="0"/>
        <w:ind w:left="1440"/>
        <w:jc w:val="left"/>
      </w:pPr>
      <w:r>
        <w:t xml:space="preserve">  </w:t>
      </w:r>
    </w:p>
    <w:p w14:paraId="136D4C05" w14:textId="77777777" w:rsidR="00686202" w:rsidRDefault="00000000">
      <w:pPr>
        <w:spacing w:after="0"/>
        <w:ind w:left="1440"/>
        <w:jc w:val="left"/>
      </w:pPr>
      <w:r>
        <w:t xml:space="preserve">  </w:t>
      </w:r>
    </w:p>
    <w:p w14:paraId="630A21DF" w14:textId="025EF7C5" w:rsidR="005B3505" w:rsidRDefault="00000000">
      <w:pPr>
        <w:spacing w:after="698"/>
        <w:ind w:left="19"/>
        <w:jc w:val="left"/>
      </w:pPr>
      <w:r>
        <w:t xml:space="preserve">  </w:t>
      </w:r>
      <w:r w:rsidR="005B3505">
        <w:br w:type="page"/>
      </w:r>
    </w:p>
    <w:p w14:paraId="1053DF11" w14:textId="77777777" w:rsidR="00686202" w:rsidRDefault="00686202">
      <w:pPr>
        <w:spacing w:after="698"/>
        <w:ind w:left="19"/>
        <w:jc w:val="left"/>
      </w:pPr>
    </w:p>
    <w:p w14:paraId="16C261D9" w14:textId="77777777" w:rsidR="00686202" w:rsidRDefault="00000000">
      <w:pPr>
        <w:spacing w:after="0"/>
        <w:ind w:right="1174"/>
        <w:jc w:val="center"/>
      </w:pPr>
      <w:r>
        <w:rPr>
          <w:color w:val="222222"/>
        </w:rPr>
        <w:t xml:space="preserve">KIMISITU SACCO SOCIETY LTD </w:t>
      </w:r>
      <w:r>
        <w:rPr>
          <w:b/>
        </w:rPr>
        <w:t xml:space="preserve"> </w:t>
      </w:r>
    </w:p>
    <w:p w14:paraId="3A3082A5" w14:textId="77777777" w:rsidR="00686202" w:rsidRDefault="00000000">
      <w:pPr>
        <w:spacing w:after="503"/>
        <w:ind w:left="19"/>
        <w:jc w:val="left"/>
      </w:pPr>
      <w:r>
        <w:t xml:space="preserve">  </w:t>
      </w:r>
    </w:p>
    <w:p w14:paraId="7210D259" w14:textId="77777777" w:rsidR="00686202" w:rsidRDefault="00000000">
      <w:pPr>
        <w:spacing w:after="0"/>
        <w:jc w:val="left"/>
      </w:pPr>
      <w:r>
        <w:rPr>
          <w:rFonts w:ascii="Calibri" w:eastAsia="Calibri" w:hAnsi="Calibri" w:cs="Calibri"/>
        </w:rPr>
        <w:t xml:space="preserve"> </w:t>
      </w:r>
    </w:p>
    <w:p w14:paraId="0A629B71" w14:textId="77777777" w:rsidR="00686202" w:rsidRDefault="00000000" w:rsidP="005B3505">
      <w:pPr>
        <w:pStyle w:val="Heading1"/>
        <w:tabs>
          <w:tab w:val="center" w:pos="1544"/>
          <w:tab w:val="center" w:pos="4954"/>
        </w:tabs>
        <w:ind w:left="1440" w:right="432" w:firstLine="0"/>
      </w:pPr>
      <w:bookmarkStart w:id="2" w:name="_Toc55266"/>
      <w:r>
        <w:rPr>
          <w:rFonts w:ascii="Calibri" w:eastAsia="Calibri" w:hAnsi="Calibri" w:cs="Calibri"/>
          <w:b w:val="0"/>
        </w:rPr>
        <w:tab/>
      </w:r>
      <w:r>
        <w:t xml:space="preserve">SECTION III  -  </w:t>
      </w:r>
      <w:r>
        <w:tab/>
        <w:t xml:space="preserve">TERMS OF REFERENCE (TOR)  </w:t>
      </w:r>
      <w:bookmarkEnd w:id="2"/>
    </w:p>
    <w:p w14:paraId="03F20250" w14:textId="77777777" w:rsidR="00686202" w:rsidRDefault="00000000" w:rsidP="005B3505">
      <w:pPr>
        <w:spacing w:after="0"/>
        <w:ind w:left="1440" w:right="432"/>
        <w:jc w:val="left"/>
      </w:pPr>
      <w:r>
        <w:t xml:space="preserve"> </w:t>
      </w:r>
    </w:p>
    <w:p w14:paraId="764F7CBE" w14:textId="77777777" w:rsidR="00686202" w:rsidRDefault="00000000" w:rsidP="005B3505">
      <w:pPr>
        <w:pStyle w:val="Heading3"/>
        <w:spacing w:after="341"/>
        <w:ind w:left="1440" w:right="432"/>
      </w:pPr>
      <w:r>
        <w:rPr>
          <w:b w:val="0"/>
        </w:rPr>
        <w:t xml:space="preserve">2.1.1 </w:t>
      </w:r>
      <w:r>
        <w:t xml:space="preserve">Background </w:t>
      </w:r>
    </w:p>
    <w:p w14:paraId="62718260" w14:textId="77777777" w:rsidR="00686202" w:rsidRDefault="00000000" w:rsidP="005B3505">
      <w:pPr>
        <w:spacing w:after="230" w:line="359" w:lineRule="auto"/>
        <w:ind w:left="1440" w:right="432"/>
      </w:pPr>
      <w:r>
        <w:t xml:space="preserve">2.1.1  Kimisitu Savings and Credit Cooperative (Kimisitu SACCO) Limited was formed in March 1985 by a group of staff from ICRAF (International Centre for Research in Agroforestry). It was formed mainly to promote thrift among members and accumulate savings. Kimisitu Sacco, subject to the Cooperative Societies Act, has continued to extend loans for provident and productive purposes, doing so at fair and reasonable rates of interest. To achieve a solid base for growth, Kimisitu has since opened membership to other NGOs and international organizations. Kimisitu Sacco is guided by the vision of being the personal financial solutions provider of choice. The Mission is to empower members economically by providing quality financial services through prudent mobilization of resources and excellent customer care. The Motto is ‘Your partner to prosperity’. In all our services to members and customers, Kimisitu Sacco is bound by the following values: Professionalism, Respect, Equality, Commitment, Transparency and accountability, Integrity, Customer focus and Equity. </w:t>
      </w:r>
    </w:p>
    <w:p w14:paraId="37A398BB" w14:textId="77777777" w:rsidR="00686202" w:rsidRDefault="00000000" w:rsidP="005B3505">
      <w:pPr>
        <w:spacing w:after="237" w:line="355" w:lineRule="auto"/>
        <w:ind w:left="1440" w:right="432"/>
      </w:pPr>
      <w:r>
        <w:t xml:space="preserve">2.1.2  The consultants are invited to submit both </w:t>
      </w:r>
      <w:r>
        <w:rPr>
          <w:b/>
          <w:u w:val="single" w:color="000000"/>
        </w:rPr>
        <w:t>Technical</w:t>
      </w:r>
      <w:r>
        <w:t xml:space="preserve"> and </w:t>
      </w:r>
      <w:r>
        <w:rPr>
          <w:b/>
          <w:u w:val="single" w:color="000000"/>
        </w:rPr>
        <w:t>Financial Proposal in separate sealed</w:t>
      </w:r>
      <w:r>
        <w:rPr>
          <w:b/>
        </w:rPr>
        <w:t xml:space="preserve"> </w:t>
      </w:r>
      <w:r>
        <w:rPr>
          <w:b/>
          <w:u w:val="single" w:color="000000"/>
        </w:rPr>
        <w:t>envelopes</w:t>
      </w:r>
      <w:r>
        <w:t xml:space="preserve">, as specified by the Sacco for consulting services required for the Strategic Planning.  The proposals will be the basis for Contract evaluation and ultimately for a signed Contract with the selected firm. </w:t>
      </w:r>
    </w:p>
    <w:p w14:paraId="1A272171" w14:textId="77777777" w:rsidR="00686202" w:rsidRDefault="00000000" w:rsidP="005B3505">
      <w:pPr>
        <w:spacing w:after="235" w:line="354" w:lineRule="auto"/>
        <w:ind w:left="1440" w:right="432"/>
      </w:pPr>
      <w:r>
        <w:t xml:space="preserve">2.1.3  The consultants must familiarize themselves with local conditions and take them into account in preparing their proposals.  To obtain first-hand information on the assignment and on the local conditions. </w:t>
      </w:r>
    </w:p>
    <w:p w14:paraId="6A3AA7EB" w14:textId="77777777" w:rsidR="00686202" w:rsidRDefault="00000000" w:rsidP="005B3505">
      <w:pPr>
        <w:spacing w:after="266" w:line="355" w:lineRule="auto"/>
        <w:ind w:left="1440" w:right="432"/>
      </w:pPr>
      <w:r>
        <w:t xml:space="preserve">2.1.4  Please note that (i) the costs of preparing the proposal and of negotiating the Contract, including any visit to the Client are not reimbursable as a direct cost of the assignment; and (ii) the Client is not bound to accept any of the proposals submitted. </w:t>
      </w:r>
    </w:p>
    <w:p w14:paraId="6748C13A" w14:textId="77777777" w:rsidR="00686202" w:rsidRDefault="00000000" w:rsidP="005B3505">
      <w:pPr>
        <w:spacing w:after="235" w:line="354" w:lineRule="auto"/>
        <w:ind w:left="1440" w:right="432"/>
      </w:pPr>
      <w:r>
        <w:t xml:space="preserve">2.1.5  The Sacco’s employees, committee members, board members and their relatives (spouse and children) are not eligible to participate. </w:t>
      </w:r>
    </w:p>
    <w:p w14:paraId="511C8E21" w14:textId="77777777" w:rsidR="005B3505" w:rsidRDefault="005B3505" w:rsidP="005B3505">
      <w:pPr>
        <w:spacing w:after="235" w:line="354" w:lineRule="auto"/>
        <w:ind w:left="1440" w:right="432"/>
      </w:pPr>
    </w:p>
    <w:p w14:paraId="6D29CC9F" w14:textId="77777777" w:rsidR="00686202" w:rsidRPr="005B3505" w:rsidRDefault="00000000" w:rsidP="005B3505">
      <w:pPr>
        <w:spacing w:after="334"/>
        <w:ind w:left="1440" w:right="432"/>
        <w:rPr>
          <w:b/>
          <w:bCs/>
        </w:rPr>
      </w:pPr>
      <w:r w:rsidRPr="005B3505">
        <w:rPr>
          <w:b/>
          <w:bCs/>
        </w:rPr>
        <w:lastRenderedPageBreak/>
        <w:t xml:space="preserve">2.2.0 Preparation of Technical Proposal </w:t>
      </w:r>
    </w:p>
    <w:p w14:paraId="779BE7F2" w14:textId="77777777" w:rsidR="00686202" w:rsidRDefault="00000000" w:rsidP="005B3505">
      <w:pPr>
        <w:spacing w:after="335"/>
        <w:ind w:left="1440"/>
      </w:pPr>
      <w:proofErr w:type="gramStart"/>
      <w:r>
        <w:rPr>
          <w:b/>
        </w:rPr>
        <w:t xml:space="preserve">2.2.1  </w:t>
      </w:r>
      <w:r>
        <w:t>The</w:t>
      </w:r>
      <w:proofErr w:type="gramEnd"/>
      <w:r>
        <w:t xml:space="preserve"> Consultants proposal shall be written in English language </w:t>
      </w:r>
    </w:p>
    <w:p w14:paraId="331E163E" w14:textId="77777777" w:rsidR="00686202" w:rsidRDefault="00000000" w:rsidP="005B3505">
      <w:pPr>
        <w:spacing w:after="232" w:line="355" w:lineRule="auto"/>
        <w:ind w:left="1440" w:right="872"/>
      </w:pPr>
      <w:r>
        <w:rPr>
          <w:b/>
        </w:rPr>
        <w:t xml:space="preserve">2.2.2  </w:t>
      </w:r>
      <w:r>
        <w:t xml:space="preserve">In preparing the Technical Proposal, consultants are expected to examine the documents constituting this RFP in detail.  Material deficiencies in providing the information requested may result in rejection of a proposal. </w:t>
      </w:r>
    </w:p>
    <w:p w14:paraId="497465CB" w14:textId="77777777" w:rsidR="005B3505" w:rsidRDefault="00000000" w:rsidP="005B3505">
      <w:pPr>
        <w:spacing w:after="271" w:line="356" w:lineRule="auto"/>
        <w:ind w:left="1440" w:right="724" w:hanging="3"/>
        <w:jc w:val="left"/>
      </w:pPr>
      <w:r>
        <w:rPr>
          <w:b/>
        </w:rPr>
        <w:t xml:space="preserve">2.2.3  </w:t>
      </w:r>
      <w:r>
        <w:t xml:space="preserve">While preparing the Technical Proposal, consultants must give particular attention to the following: </w:t>
      </w:r>
    </w:p>
    <w:p w14:paraId="1B1FB11E" w14:textId="575E7F0E" w:rsidR="005B3505" w:rsidRDefault="00000000" w:rsidP="005B3505">
      <w:pPr>
        <w:pStyle w:val="ListParagraph"/>
        <w:numPr>
          <w:ilvl w:val="2"/>
          <w:numId w:val="24"/>
        </w:numPr>
        <w:spacing w:after="271" w:line="356" w:lineRule="auto"/>
        <w:ind w:left="1620" w:right="724"/>
        <w:jc w:val="left"/>
      </w:pPr>
      <w:r>
        <w:t xml:space="preserve">If a firm considers that it does not have all the expertise for the assignment, it may obtain a full range of expertise by associating with individual consultant(s) and/or other firms or entities in a joint venture or sub consultancy as appropriate.  Consultants shall not associate with the other consultants invited for this assignment.  Any firms associating in contravention of this requirement shall automatically be disqualified. </w:t>
      </w:r>
    </w:p>
    <w:p w14:paraId="7B643D99" w14:textId="5C35E85A" w:rsidR="00686202" w:rsidRDefault="00000000" w:rsidP="005B3505">
      <w:pPr>
        <w:pStyle w:val="ListParagraph"/>
        <w:numPr>
          <w:ilvl w:val="2"/>
          <w:numId w:val="24"/>
        </w:numPr>
        <w:spacing w:after="271" w:line="356" w:lineRule="auto"/>
        <w:ind w:left="1620" w:right="724"/>
        <w:jc w:val="left"/>
      </w:pPr>
      <w:r>
        <w:t xml:space="preserve">For assignments on a staff-time basis, the estimated number of professional staff-time is given in the Appendix. The proposal shall however be based on the number of professional staff-time estimated by the firm. </w:t>
      </w:r>
    </w:p>
    <w:p w14:paraId="7950AE71" w14:textId="77777777" w:rsidR="005B3505" w:rsidRDefault="00000000" w:rsidP="005B3505">
      <w:pPr>
        <w:pStyle w:val="ListParagraph"/>
        <w:numPr>
          <w:ilvl w:val="2"/>
          <w:numId w:val="24"/>
        </w:numPr>
        <w:spacing w:after="268" w:line="358" w:lineRule="auto"/>
        <w:ind w:left="1620" w:right="255"/>
      </w:pPr>
      <w:r>
        <w:t>It is desirable that the majority of the key professional staff proposed be permanent employees of the firm or have an extended and stable working relationship with it.</w:t>
      </w:r>
    </w:p>
    <w:p w14:paraId="11D4DE94" w14:textId="77777777" w:rsidR="005B3505" w:rsidRDefault="00000000" w:rsidP="005B3505">
      <w:pPr>
        <w:pStyle w:val="ListParagraph"/>
        <w:numPr>
          <w:ilvl w:val="2"/>
          <w:numId w:val="24"/>
        </w:numPr>
        <w:spacing w:after="268" w:line="358" w:lineRule="auto"/>
        <w:ind w:left="1620" w:right="255"/>
      </w:pPr>
      <w:r>
        <w:t xml:space="preserve">Proposed professional staff must as a minimum, have the experience indicated in Appendix 2.6.1, preferably working under conditions similar to those prevailing in Kenya. </w:t>
      </w:r>
    </w:p>
    <w:p w14:paraId="21508E15" w14:textId="0A2D95B4" w:rsidR="00686202" w:rsidRDefault="00000000" w:rsidP="005B3505">
      <w:pPr>
        <w:pStyle w:val="ListParagraph"/>
        <w:numPr>
          <w:ilvl w:val="2"/>
          <w:numId w:val="24"/>
        </w:numPr>
        <w:spacing w:after="268" w:line="358" w:lineRule="auto"/>
        <w:ind w:left="1620" w:right="255"/>
      </w:pPr>
      <w:r>
        <w:t xml:space="preserve">Alternative professional staff shall not be proposed and only one Curriculum Vitae (CV) may be submitted for each position. </w:t>
      </w:r>
    </w:p>
    <w:p w14:paraId="2A677BB2" w14:textId="77777777" w:rsidR="00686202" w:rsidRDefault="00000000">
      <w:pPr>
        <w:spacing w:after="309" w:line="352" w:lineRule="auto"/>
        <w:ind w:left="991" w:right="129"/>
      </w:pPr>
      <w:proofErr w:type="gramStart"/>
      <w:r>
        <w:rPr>
          <w:b/>
        </w:rPr>
        <w:t xml:space="preserve">2.2.4  </w:t>
      </w:r>
      <w:r>
        <w:t>The</w:t>
      </w:r>
      <w:proofErr w:type="gramEnd"/>
      <w:r>
        <w:t xml:space="preserve"> Technical Proposal shall provide the following information using the attached Standard Forms; </w:t>
      </w:r>
    </w:p>
    <w:p w14:paraId="5F011AC1" w14:textId="77777777" w:rsidR="00686202" w:rsidRDefault="00000000">
      <w:pPr>
        <w:numPr>
          <w:ilvl w:val="1"/>
          <w:numId w:val="5"/>
        </w:numPr>
        <w:spacing w:after="262" w:line="365" w:lineRule="auto"/>
        <w:ind w:right="570" w:hanging="720"/>
      </w:pPr>
      <w:r>
        <w:t>A brief description of the firm’s organization and an outline of recent experience on assignments of a similar nature.  For each assignment the outline should indicate among other things</w:t>
      </w:r>
      <w:r>
        <w:rPr>
          <w:i/>
        </w:rPr>
        <w:t xml:space="preserve"> </w:t>
      </w:r>
      <w:r>
        <w:t xml:space="preserve">the profiles of the staff proposed, duration of the assignment, contract amount and firm’s involvement. </w:t>
      </w:r>
    </w:p>
    <w:p w14:paraId="486C35B4" w14:textId="77777777" w:rsidR="00686202" w:rsidRDefault="00000000">
      <w:pPr>
        <w:numPr>
          <w:ilvl w:val="1"/>
          <w:numId w:val="5"/>
        </w:numPr>
        <w:spacing w:after="269" w:line="355" w:lineRule="auto"/>
        <w:ind w:right="570" w:hanging="720"/>
      </w:pPr>
      <w:r>
        <w:t xml:space="preserve">Any comments or suggestions on the Terms of Reference, a list of services and facilities to be provided by the Client. </w:t>
      </w:r>
    </w:p>
    <w:p w14:paraId="7A552130" w14:textId="77777777" w:rsidR="00686202" w:rsidRDefault="00000000">
      <w:pPr>
        <w:numPr>
          <w:ilvl w:val="1"/>
          <w:numId w:val="5"/>
        </w:numPr>
        <w:spacing w:after="359"/>
        <w:ind w:right="570" w:hanging="720"/>
      </w:pPr>
      <w:r>
        <w:t xml:space="preserve">A description of the methodology and work plan for performing the assignment. </w:t>
      </w:r>
    </w:p>
    <w:p w14:paraId="2EE736BC" w14:textId="77777777" w:rsidR="00686202" w:rsidRDefault="00000000">
      <w:pPr>
        <w:numPr>
          <w:ilvl w:val="1"/>
          <w:numId w:val="5"/>
        </w:numPr>
        <w:spacing w:after="271" w:line="356" w:lineRule="auto"/>
        <w:ind w:right="570" w:hanging="720"/>
      </w:pPr>
      <w:r>
        <w:lastRenderedPageBreak/>
        <w:t xml:space="preserve">The list of the proposed staff team by specialty, the tasks that would be assigned to each staff team member and their timing. </w:t>
      </w:r>
    </w:p>
    <w:p w14:paraId="772B8D5B" w14:textId="77777777" w:rsidR="00686202" w:rsidRDefault="00000000">
      <w:pPr>
        <w:numPr>
          <w:ilvl w:val="1"/>
          <w:numId w:val="5"/>
        </w:numPr>
        <w:spacing w:line="356" w:lineRule="auto"/>
        <w:ind w:right="570" w:hanging="720"/>
      </w:pPr>
      <w:r>
        <w:t xml:space="preserve">CVs recently signed by the proposed professional staff and the authorized representative submitting the proposal.  Key information should include number of years working for the firm/entity and degree of responsibility held in various assignments during the last five (5) years. </w:t>
      </w:r>
    </w:p>
    <w:p w14:paraId="5CDACBB3" w14:textId="77777777" w:rsidR="00686202" w:rsidRDefault="00000000">
      <w:pPr>
        <w:numPr>
          <w:ilvl w:val="1"/>
          <w:numId w:val="5"/>
        </w:numPr>
        <w:spacing w:after="271" w:line="356" w:lineRule="auto"/>
        <w:ind w:right="570" w:hanging="720"/>
      </w:pPr>
      <w:r>
        <w:t xml:space="preserve">Estimates of the total staff input (professional and support staff, staff-time) needed to carry out the assignment supported by bar chart diagrams showing the time proposed for each professional staff team member. </w:t>
      </w:r>
    </w:p>
    <w:p w14:paraId="50C584BE" w14:textId="77777777" w:rsidR="00686202" w:rsidRDefault="00000000">
      <w:pPr>
        <w:numPr>
          <w:ilvl w:val="1"/>
          <w:numId w:val="5"/>
        </w:numPr>
        <w:spacing w:after="229" w:line="358" w:lineRule="auto"/>
        <w:ind w:right="570" w:hanging="720"/>
      </w:pPr>
      <w:r>
        <w:t xml:space="preserve">A detailed description of the proposed methodology, staffing and monitoring of training, if specified training as a major component of the assignment. </w:t>
      </w:r>
    </w:p>
    <w:p w14:paraId="44824A62" w14:textId="77777777" w:rsidR="00686202" w:rsidRPr="005B3505" w:rsidRDefault="00000000" w:rsidP="005B3505">
      <w:pPr>
        <w:spacing w:after="333"/>
        <w:ind w:left="1440"/>
        <w:rPr>
          <w:b/>
          <w:bCs/>
        </w:rPr>
      </w:pPr>
      <w:r w:rsidRPr="005B3505">
        <w:rPr>
          <w:b/>
          <w:bCs/>
        </w:rPr>
        <w:t xml:space="preserve">2.2.5 The Technical Proposal shall not include any financial information. </w:t>
      </w:r>
    </w:p>
    <w:p w14:paraId="556C77E1" w14:textId="77777777" w:rsidR="00686202" w:rsidRDefault="00000000" w:rsidP="005B3505">
      <w:pPr>
        <w:numPr>
          <w:ilvl w:val="2"/>
          <w:numId w:val="6"/>
        </w:numPr>
        <w:spacing w:after="345"/>
        <w:ind w:left="2520" w:right="343" w:hanging="1080"/>
      </w:pPr>
      <w:r>
        <w:t xml:space="preserve">Submission, Receipt, and Opening of Proposals </w:t>
      </w:r>
    </w:p>
    <w:p w14:paraId="3D3FCA41" w14:textId="77777777" w:rsidR="00686202" w:rsidRDefault="00000000" w:rsidP="005B3505">
      <w:pPr>
        <w:numPr>
          <w:ilvl w:val="2"/>
          <w:numId w:val="6"/>
        </w:numPr>
        <w:spacing w:line="356" w:lineRule="auto"/>
        <w:ind w:left="2520" w:right="343" w:hanging="1080"/>
      </w:pPr>
      <w:r>
        <w:t xml:space="preserve">The original proposal (Technical and financial) shall be prepared in indelible ink.  It shall contain no interlineations or overwriting, except as necessary to correct errors made by the firm itself.  </w:t>
      </w:r>
    </w:p>
    <w:p w14:paraId="533EFF72" w14:textId="77777777" w:rsidR="00686202" w:rsidRDefault="00000000" w:rsidP="005B3505">
      <w:pPr>
        <w:spacing w:after="335"/>
        <w:ind w:left="2448"/>
      </w:pPr>
      <w:r>
        <w:t xml:space="preserve">Any such corrections must be initialed by the persons or person authorized to sign the proposals. </w:t>
      </w:r>
    </w:p>
    <w:p w14:paraId="32DA9E78" w14:textId="77777777" w:rsidR="00686202" w:rsidRDefault="00000000" w:rsidP="005B3505">
      <w:pPr>
        <w:numPr>
          <w:ilvl w:val="2"/>
          <w:numId w:val="6"/>
        </w:numPr>
        <w:spacing w:after="234" w:line="355" w:lineRule="auto"/>
        <w:ind w:left="2520" w:right="343" w:hanging="1080"/>
      </w:pPr>
      <w:r>
        <w:t xml:space="preserve">The completed Technical and Financial Proposals must be delivered at the submission address on or before the time and date of the stated deadline. Any proposal received after the closing time for submission of proposals shall be returned to the respective consultant unopened. </w:t>
      </w:r>
    </w:p>
    <w:p w14:paraId="5B7A5027" w14:textId="4DA31208" w:rsidR="005B3505" w:rsidRDefault="00000000" w:rsidP="005B3505">
      <w:pPr>
        <w:numPr>
          <w:ilvl w:val="2"/>
          <w:numId w:val="6"/>
        </w:numPr>
        <w:spacing w:after="226" w:line="361" w:lineRule="auto"/>
        <w:ind w:left="2520" w:right="343" w:hanging="1080"/>
      </w:pPr>
      <w:r>
        <w:t xml:space="preserve">After the deadline for submission of proposals, the documents shall be </w:t>
      </w:r>
      <w:r w:rsidR="005B3505">
        <w:t xml:space="preserve">opened virtually immediately </w:t>
      </w:r>
      <w:r>
        <w:t xml:space="preserve"> by the Tender Opening Committee </w:t>
      </w:r>
    </w:p>
    <w:p w14:paraId="4D86DE94" w14:textId="77777777" w:rsidR="005B3505" w:rsidRDefault="005B3505" w:rsidP="005B3505">
      <w:pPr>
        <w:spacing w:line="276" w:lineRule="auto"/>
        <w:ind w:left="1152"/>
      </w:pPr>
      <w:r>
        <w:tab/>
      </w:r>
      <w:r>
        <w:br w:type="page"/>
      </w:r>
    </w:p>
    <w:p w14:paraId="1DF5865E" w14:textId="210164DB" w:rsidR="005B3505" w:rsidRPr="005B3505" w:rsidRDefault="005B3505" w:rsidP="005B3505">
      <w:pPr>
        <w:spacing w:line="276" w:lineRule="auto"/>
        <w:ind w:left="1440"/>
        <w:rPr>
          <w:rFonts w:eastAsiaTheme="minorHAnsi"/>
          <w:b/>
          <w:bCs/>
          <w:color w:val="auto"/>
          <w:szCs w:val="22"/>
        </w:rPr>
      </w:pPr>
      <w:r w:rsidRPr="005B3505">
        <w:rPr>
          <w:rFonts w:eastAsiaTheme="minorHAnsi"/>
          <w:b/>
          <w:bCs/>
          <w:color w:val="auto"/>
          <w:szCs w:val="22"/>
        </w:rPr>
        <w:lastRenderedPageBreak/>
        <w:t>Terms of Reference (TOR): Product Research, Review, Development, and Marketing Strategy</w:t>
      </w:r>
    </w:p>
    <w:p w14:paraId="0E0425E3" w14:textId="2982471B" w:rsidR="00263C36" w:rsidRDefault="00263C36" w:rsidP="00263C36">
      <w:pPr>
        <w:tabs>
          <w:tab w:val="center" w:pos="919"/>
          <w:tab w:val="center" w:pos="2124"/>
        </w:tabs>
        <w:spacing w:after="11"/>
        <w:ind w:left="1440"/>
        <w:jc w:val="left"/>
      </w:pPr>
      <w:r>
        <w:rPr>
          <w:b/>
        </w:rPr>
        <w:t xml:space="preserve">3.0 CONSULTANCY </w:t>
      </w:r>
    </w:p>
    <w:p w14:paraId="502E22CC" w14:textId="77777777" w:rsidR="00263C36" w:rsidRDefault="00263C36" w:rsidP="00263C36">
      <w:pPr>
        <w:pStyle w:val="Heading3"/>
        <w:spacing w:after="0"/>
        <w:ind w:left="1440" w:right="300"/>
      </w:pPr>
      <w:r>
        <w:t>3.1 Introduction</w:t>
      </w:r>
      <w:r>
        <w:rPr>
          <w:b w:val="0"/>
        </w:rPr>
        <w:t xml:space="preserve"> </w:t>
      </w:r>
    </w:p>
    <w:p w14:paraId="4C8DB410" w14:textId="12AD870F" w:rsidR="00263C36" w:rsidRDefault="00263C36" w:rsidP="00263C36">
      <w:pPr>
        <w:spacing w:after="0"/>
        <w:ind w:left="1440" w:right="588"/>
      </w:pPr>
      <w:r>
        <w:t xml:space="preserve">Kimisitu Sacco Ltd recognizes that compliance with the existing laws is good governance practice and a critical component of its business strategy. Non-compliance could result in exposure to fines and litigation. Kimisitu Sacco Ltd purposes to seek the services of a firm to undertake a legal, compliance and Governance audit.  </w:t>
      </w:r>
    </w:p>
    <w:p w14:paraId="73419FAD" w14:textId="77777777" w:rsidR="00263C36" w:rsidRDefault="00263C36" w:rsidP="00263C36">
      <w:pPr>
        <w:pStyle w:val="Heading3"/>
        <w:spacing w:after="0"/>
        <w:ind w:left="1450" w:right="300"/>
      </w:pPr>
      <w:r>
        <w:t xml:space="preserve">3.2 Overall Objective </w:t>
      </w:r>
    </w:p>
    <w:p w14:paraId="3797B632" w14:textId="10863735" w:rsidR="00263C36" w:rsidRDefault="00263C36" w:rsidP="00263C36">
      <w:pPr>
        <w:spacing w:after="0"/>
        <w:ind w:left="1440" w:right="585"/>
      </w:pPr>
      <w:r>
        <w:t>The overall objective of the consultancy is to carry out a legal, compliance and Governance audit in order to assess the level of compliance with the Constitution of Kenya 2010, existing applicable laws, regulations, government circulars, administrative guidelines, judicial decisions, Kimisitu Sacco Ltd policies and industry best practices as required under the Code of Governance of Cooperative Societies in Kenya</w:t>
      </w:r>
    </w:p>
    <w:p w14:paraId="523569DD" w14:textId="77777777" w:rsidR="00263C36" w:rsidRDefault="00263C36" w:rsidP="00263C36">
      <w:pPr>
        <w:spacing w:after="19"/>
        <w:ind w:left="828"/>
        <w:jc w:val="left"/>
      </w:pPr>
      <w:r>
        <w:rPr>
          <w:b/>
        </w:rPr>
        <w:t xml:space="preserve"> </w:t>
      </w:r>
    </w:p>
    <w:p w14:paraId="662B2AFC" w14:textId="77777777" w:rsidR="00263C36" w:rsidRDefault="00263C36" w:rsidP="00263C36">
      <w:pPr>
        <w:pStyle w:val="Heading3"/>
        <w:spacing w:after="0" w:line="240" w:lineRule="auto"/>
        <w:ind w:left="1450" w:right="300"/>
      </w:pPr>
      <w:r>
        <w:t xml:space="preserve">3.3 Legal Audit  </w:t>
      </w:r>
    </w:p>
    <w:p w14:paraId="211CEE60" w14:textId="77777777" w:rsidR="00263C36" w:rsidRDefault="00263C36" w:rsidP="00263C36">
      <w:pPr>
        <w:spacing w:after="0" w:line="240" w:lineRule="auto"/>
        <w:ind w:left="1152" w:right="432"/>
      </w:pPr>
      <w:r>
        <w:rPr>
          <w:b/>
        </w:rPr>
        <w:t xml:space="preserve">     </w:t>
      </w:r>
      <w:r>
        <w:t xml:space="preserve">The specific objectives are to:  </w:t>
      </w:r>
    </w:p>
    <w:p w14:paraId="6DF190C5" w14:textId="77777777" w:rsidR="00263C36" w:rsidRDefault="00263C36" w:rsidP="00263C36">
      <w:pPr>
        <w:numPr>
          <w:ilvl w:val="0"/>
          <w:numId w:val="25"/>
        </w:numPr>
        <w:spacing w:after="0" w:line="240" w:lineRule="auto"/>
        <w:ind w:left="1930" w:right="432" w:hanging="490"/>
      </w:pPr>
      <w:r>
        <w:t xml:space="preserve">Identify and report on the key Constitutional, Statutory obligations, regulations, government policies and circulars, directives, internal policies and procedures and contracts that impact Kimisitu Sacco Ltd as a State Corporation. </w:t>
      </w:r>
    </w:p>
    <w:p w14:paraId="674BC2BC" w14:textId="77777777" w:rsidR="00263C36" w:rsidRDefault="00263C36" w:rsidP="00263C36">
      <w:pPr>
        <w:numPr>
          <w:ilvl w:val="0"/>
          <w:numId w:val="25"/>
        </w:numPr>
        <w:spacing w:after="0" w:line="240" w:lineRule="auto"/>
        <w:ind w:left="1930" w:right="432" w:hanging="490"/>
      </w:pPr>
      <w:r>
        <w:t xml:space="preserve">Identify gaps in compliance with the laws, policies and guidelines and processes and propose mechanisms of enhancing compliance in order to address the identified compliance gaps. </w:t>
      </w:r>
    </w:p>
    <w:p w14:paraId="607A9929" w14:textId="77777777" w:rsidR="00263C36" w:rsidRDefault="00263C36" w:rsidP="00263C36">
      <w:pPr>
        <w:numPr>
          <w:ilvl w:val="0"/>
          <w:numId w:val="25"/>
        </w:numPr>
        <w:spacing w:after="16" w:line="248" w:lineRule="auto"/>
        <w:ind w:left="1930" w:right="432" w:hanging="490"/>
      </w:pPr>
      <w:r>
        <w:t xml:space="preserve">Review the extent of Kimisitu Sacco Ltd’ compliance with </w:t>
      </w:r>
      <w:r>
        <w:tab/>
        <w:t xml:space="preserve">the constitutional and statutory obligations. </w:t>
      </w:r>
    </w:p>
    <w:p w14:paraId="5A52A531" w14:textId="77777777" w:rsidR="00263C36" w:rsidRDefault="00263C36" w:rsidP="00263C36">
      <w:pPr>
        <w:numPr>
          <w:ilvl w:val="0"/>
          <w:numId w:val="25"/>
        </w:numPr>
        <w:spacing w:after="16" w:line="248" w:lineRule="auto"/>
        <w:ind w:left="1930" w:right="432" w:hanging="490"/>
      </w:pPr>
      <w:r>
        <w:t xml:space="preserve">Evaluate the extent to which Kimisitu Sacco Ltd has delivered on its statutory functions. </w:t>
      </w:r>
    </w:p>
    <w:p w14:paraId="53B1701D" w14:textId="77777777" w:rsidR="00263C36" w:rsidRDefault="00263C36" w:rsidP="00263C36">
      <w:pPr>
        <w:numPr>
          <w:ilvl w:val="0"/>
          <w:numId w:val="25"/>
        </w:numPr>
        <w:spacing w:after="55" w:line="248" w:lineRule="auto"/>
        <w:ind w:left="1930" w:right="432" w:hanging="490"/>
      </w:pPr>
      <w:r>
        <w:t>Review Kimisitu Sacco Ltd 's compliance with its policies and procedures and industry best practice.</w:t>
      </w:r>
    </w:p>
    <w:p w14:paraId="2F9826D6" w14:textId="554859FF" w:rsidR="00263C36" w:rsidRDefault="00263C36" w:rsidP="00263C36">
      <w:pPr>
        <w:numPr>
          <w:ilvl w:val="0"/>
          <w:numId w:val="25"/>
        </w:numPr>
        <w:spacing w:after="55" w:line="248" w:lineRule="auto"/>
        <w:ind w:left="1930" w:right="432" w:hanging="490"/>
      </w:pPr>
      <w:r>
        <w:t xml:space="preserve">Review Kimisitu Sacco Ltd 's compliance with judicial decisions. </w:t>
      </w:r>
    </w:p>
    <w:p w14:paraId="7B16B801" w14:textId="77777777" w:rsidR="00263C36" w:rsidRDefault="00263C36" w:rsidP="00263C36">
      <w:pPr>
        <w:numPr>
          <w:ilvl w:val="0"/>
          <w:numId w:val="26"/>
        </w:numPr>
        <w:spacing w:after="16" w:line="248" w:lineRule="auto"/>
        <w:ind w:left="1930" w:right="432" w:hanging="490"/>
      </w:pPr>
      <w:r>
        <w:t xml:space="preserve">Evaluation of future legal claims in light of the organization’s needs mandate and sector of operation. </w:t>
      </w:r>
    </w:p>
    <w:p w14:paraId="319DFD85" w14:textId="77777777" w:rsidR="00263C36" w:rsidRDefault="00263C36" w:rsidP="00263C36">
      <w:pPr>
        <w:numPr>
          <w:ilvl w:val="0"/>
          <w:numId w:val="26"/>
        </w:numPr>
        <w:spacing w:after="16" w:line="248" w:lineRule="auto"/>
        <w:ind w:left="1930" w:right="432" w:hanging="490"/>
      </w:pPr>
      <w:r>
        <w:t xml:space="preserve">Review of the legal and compliance structures within the organization </w:t>
      </w:r>
    </w:p>
    <w:p w14:paraId="1513943C" w14:textId="77777777" w:rsidR="00263C36" w:rsidRDefault="00263C36" w:rsidP="00263C36">
      <w:pPr>
        <w:numPr>
          <w:ilvl w:val="0"/>
          <w:numId w:val="26"/>
        </w:numPr>
        <w:spacing w:after="16" w:line="248" w:lineRule="auto"/>
        <w:ind w:left="1930" w:right="432" w:hanging="490"/>
      </w:pPr>
      <w:r>
        <w:t xml:space="preserve">Review of titles property owned/used by the organization.  </w:t>
      </w:r>
    </w:p>
    <w:p w14:paraId="2B2A8F20" w14:textId="77777777" w:rsidR="00263C36" w:rsidRDefault="00263C36" w:rsidP="00263C36">
      <w:pPr>
        <w:numPr>
          <w:ilvl w:val="0"/>
          <w:numId w:val="26"/>
        </w:numPr>
        <w:spacing w:after="16" w:line="248" w:lineRule="auto"/>
        <w:ind w:left="1930" w:right="432" w:hanging="490"/>
      </w:pPr>
      <w:r>
        <w:t>Review of any aspects of intellectual property affecting the organization  (k) Review of legal case management and processes</w:t>
      </w:r>
    </w:p>
    <w:p w14:paraId="1AC1837D" w14:textId="77777777" w:rsidR="00263C36" w:rsidRDefault="00263C36" w:rsidP="00263C36">
      <w:pPr>
        <w:spacing w:after="0"/>
        <w:ind w:left="2268"/>
        <w:jc w:val="left"/>
      </w:pPr>
      <w:r>
        <w:t xml:space="preserve"> </w:t>
      </w:r>
    </w:p>
    <w:p w14:paraId="0CDE031E" w14:textId="77777777" w:rsidR="00263C36" w:rsidRDefault="00263C36" w:rsidP="00263C36">
      <w:pPr>
        <w:pStyle w:val="Heading3"/>
        <w:spacing w:after="0"/>
        <w:ind w:left="514" w:right="300" w:firstLine="710"/>
      </w:pPr>
      <w:r>
        <w:t xml:space="preserve">3.4 Specific Tasks   </w:t>
      </w:r>
    </w:p>
    <w:p w14:paraId="3C2A4BEC" w14:textId="3FCE03C7" w:rsidR="00263C36" w:rsidRDefault="00263C36" w:rsidP="00263C36">
      <w:pPr>
        <w:numPr>
          <w:ilvl w:val="0"/>
          <w:numId w:val="47"/>
        </w:numPr>
        <w:spacing w:after="0" w:line="248" w:lineRule="auto"/>
        <w:ind w:left="1800" w:right="432"/>
      </w:pPr>
      <w:r>
        <w:t xml:space="preserve">Liaise with key personnel to familiarize with Kimisitu Sacco Ltd’ operations.  </w:t>
      </w:r>
    </w:p>
    <w:p w14:paraId="3DAF7526" w14:textId="77777777" w:rsidR="00263C36" w:rsidRDefault="00263C36" w:rsidP="00263C36">
      <w:pPr>
        <w:numPr>
          <w:ilvl w:val="0"/>
          <w:numId w:val="47"/>
        </w:numPr>
        <w:spacing w:after="0" w:line="248" w:lineRule="auto"/>
        <w:ind w:left="1800" w:right="432"/>
      </w:pPr>
      <w:r>
        <w:t xml:space="preserve">Peruse all relevant legislation to identify and analyze the current framework of laws, statutes, regulations and policies that Kimisitu Sacco Ltd is required to comply and document a schedule of the same.  </w:t>
      </w:r>
    </w:p>
    <w:p w14:paraId="0F2E1989" w14:textId="77777777" w:rsidR="00263C36" w:rsidRDefault="00263C36" w:rsidP="00263C36">
      <w:pPr>
        <w:numPr>
          <w:ilvl w:val="0"/>
          <w:numId w:val="47"/>
        </w:numPr>
        <w:spacing w:after="0" w:line="248" w:lineRule="auto"/>
        <w:ind w:left="1800" w:right="432"/>
      </w:pPr>
      <w:r>
        <w:t xml:space="preserve">For the identified statutes, assess the sections that Kimisitu Sacco Ltd should review in order to achieve compliance.  </w:t>
      </w:r>
    </w:p>
    <w:p w14:paraId="7696515E" w14:textId="77777777" w:rsidR="00263C36" w:rsidRDefault="00263C36" w:rsidP="00263C36">
      <w:pPr>
        <w:numPr>
          <w:ilvl w:val="0"/>
          <w:numId w:val="47"/>
        </w:numPr>
        <w:spacing w:after="0" w:line="248" w:lineRule="auto"/>
        <w:ind w:left="1800" w:right="432"/>
      </w:pPr>
      <w:r>
        <w:t xml:space="preserve">Research on various government regulations that Kimisitu Sacco Ltd needs to comply with.  </w:t>
      </w:r>
    </w:p>
    <w:p w14:paraId="7FBC709D" w14:textId="77777777" w:rsidR="00263C36" w:rsidRDefault="00263C36" w:rsidP="00263C36">
      <w:pPr>
        <w:numPr>
          <w:ilvl w:val="0"/>
          <w:numId w:val="47"/>
        </w:numPr>
        <w:spacing w:after="0" w:line="248" w:lineRule="auto"/>
        <w:ind w:left="1800" w:right="432"/>
      </w:pPr>
      <w:r>
        <w:t xml:space="preserve">Identify any gaps or areas of weakness in the internal and external compliance that comprise potential legal risk and liability.  </w:t>
      </w:r>
    </w:p>
    <w:p w14:paraId="7B3945C5" w14:textId="77777777" w:rsidR="00263C36" w:rsidRDefault="00263C36" w:rsidP="00263C36">
      <w:pPr>
        <w:numPr>
          <w:ilvl w:val="0"/>
          <w:numId w:val="47"/>
        </w:numPr>
        <w:spacing w:after="0" w:line="248" w:lineRule="auto"/>
        <w:ind w:left="1800" w:right="432"/>
      </w:pPr>
      <w:r>
        <w:t xml:space="preserve">Develop an inventory of compliance requirements relevant to Kimisitu Sacco Ltd and complete a detailed compliance risk assessment to identify all the risks, supporting controls and any potential gaps for mitigation.  </w:t>
      </w:r>
    </w:p>
    <w:p w14:paraId="66AE2F19" w14:textId="132AB86A" w:rsidR="00263C36" w:rsidRDefault="00263C36" w:rsidP="00263C36">
      <w:pPr>
        <w:numPr>
          <w:ilvl w:val="0"/>
          <w:numId w:val="47"/>
        </w:numPr>
        <w:spacing w:after="0" w:line="248" w:lineRule="auto"/>
        <w:ind w:left="1800" w:right="432"/>
      </w:pPr>
      <w:r>
        <w:t xml:space="preserve">Evaluate all contracts and agreements entered into by Kimisitu Sacco Ltd and advice on remedial measures where necessary in order to remain compliant and reduce exposure of Kimisitu Sacco Ltd to potential legal risks and liability. </w:t>
      </w:r>
    </w:p>
    <w:p w14:paraId="4C6B1381" w14:textId="0AD69F69" w:rsidR="00263C36" w:rsidRDefault="00263C36" w:rsidP="00263C36">
      <w:pPr>
        <w:numPr>
          <w:ilvl w:val="0"/>
          <w:numId w:val="47"/>
        </w:numPr>
        <w:spacing w:after="0" w:line="248" w:lineRule="auto"/>
        <w:ind w:left="1800" w:right="432"/>
      </w:pPr>
      <w:r>
        <w:t xml:space="preserve">Preliminary discussions on audit report with relevant board committee (i) Preparation of a legal and compliance audit reports on:  </w:t>
      </w:r>
    </w:p>
    <w:p w14:paraId="42D808E4" w14:textId="77777777" w:rsidR="00263C36" w:rsidRDefault="00263C36" w:rsidP="00263C36">
      <w:pPr>
        <w:numPr>
          <w:ilvl w:val="1"/>
          <w:numId w:val="51"/>
        </w:numPr>
        <w:spacing w:after="0" w:line="248" w:lineRule="auto"/>
        <w:ind w:left="2520" w:right="576"/>
      </w:pPr>
      <w:r>
        <w:lastRenderedPageBreak/>
        <w:t xml:space="preserve">Level of compliance of Kimisitu Sacco Ltd with the existing laws. </w:t>
      </w:r>
    </w:p>
    <w:p w14:paraId="74D9E22D" w14:textId="77777777" w:rsidR="00263C36" w:rsidRDefault="00263C36" w:rsidP="00263C36">
      <w:pPr>
        <w:numPr>
          <w:ilvl w:val="1"/>
          <w:numId w:val="51"/>
        </w:numPr>
        <w:spacing w:after="0" w:line="248" w:lineRule="auto"/>
        <w:ind w:left="2520" w:right="576"/>
      </w:pPr>
      <w:r>
        <w:t xml:space="preserve">Interim report of the legal audit findings and recommendations </w:t>
      </w:r>
    </w:p>
    <w:p w14:paraId="65C6BFE6" w14:textId="77777777" w:rsidR="00263C36" w:rsidRDefault="00263C36" w:rsidP="00263C36">
      <w:pPr>
        <w:numPr>
          <w:ilvl w:val="1"/>
          <w:numId w:val="51"/>
        </w:numPr>
        <w:spacing w:after="0" w:line="248" w:lineRule="auto"/>
        <w:ind w:left="2520" w:right="576"/>
      </w:pPr>
      <w:r>
        <w:t xml:space="preserve">Final legal audit report and with recommendations.  </w:t>
      </w:r>
    </w:p>
    <w:p w14:paraId="14BCB598" w14:textId="77777777" w:rsidR="00263C36" w:rsidRDefault="00263C36" w:rsidP="00263C36">
      <w:pPr>
        <w:numPr>
          <w:ilvl w:val="1"/>
          <w:numId w:val="51"/>
        </w:numPr>
        <w:spacing w:after="0" w:line="248" w:lineRule="auto"/>
        <w:ind w:left="2520" w:right="576"/>
      </w:pPr>
      <w:r>
        <w:t xml:space="preserve">Preparation of a proposal on appropriate remedial measures to address any non-compliance issues arising from the audit.  </w:t>
      </w:r>
    </w:p>
    <w:p w14:paraId="268F564C" w14:textId="77777777" w:rsidR="00263C36" w:rsidRDefault="00263C36" w:rsidP="00263C36">
      <w:pPr>
        <w:numPr>
          <w:ilvl w:val="1"/>
          <w:numId w:val="51"/>
        </w:numPr>
        <w:spacing w:after="0" w:line="248" w:lineRule="auto"/>
        <w:ind w:left="2520" w:right="576"/>
      </w:pPr>
      <w:r>
        <w:t xml:space="preserve">Assist Management to design and develop additional compliance policies and procedures as may be necessary.  </w:t>
      </w:r>
    </w:p>
    <w:p w14:paraId="63EE5F6C" w14:textId="77777777" w:rsidR="00263C36" w:rsidRDefault="00263C36" w:rsidP="00263C36">
      <w:pPr>
        <w:numPr>
          <w:ilvl w:val="1"/>
          <w:numId w:val="51"/>
        </w:numPr>
        <w:spacing w:after="0" w:line="248" w:lineRule="auto"/>
        <w:ind w:left="2520" w:right="576"/>
      </w:pPr>
      <w:r>
        <w:t xml:space="preserve">Develop a compliance check matrix and implementation framework that will ensure all regulatory and reporting requirements are met and that is in line with best practices and in agreement with Kimisitu Sacco Ltd’ strategic plan and overall mandate.  </w:t>
      </w:r>
    </w:p>
    <w:p w14:paraId="4ACFACD1" w14:textId="77777777" w:rsidR="00263C36" w:rsidRDefault="00263C36" w:rsidP="00263C36">
      <w:pPr>
        <w:spacing w:after="9"/>
        <w:ind w:left="1728"/>
        <w:jc w:val="left"/>
      </w:pPr>
      <w:r>
        <w:t xml:space="preserve"> </w:t>
      </w:r>
    </w:p>
    <w:p w14:paraId="1C25AE10" w14:textId="77777777" w:rsidR="00263C36" w:rsidRDefault="00263C36" w:rsidP="00263C36">
      <w:pPr>
        <w:pStyle w:val="Heading3"/>
        <w:spacing w:after="236"/>
        <w:ind w:left="1450" w:right="300"/>
      </w:pPr>
      <w:r>
        <w:t xml:space="preserve">3.5 Governance Audit. </w:t>
      </w:r>
    </w:p>
    <w:p w14:paraId="6C935102" w14:textId="77777777" w:rsidR="00263C36" w:rsidRDefault="00263C36" w:rsidP="00263C36">
      <w:pPr>
        <w:numPr>
          <w:ilvl w:val="0"/>
          <w:numId w:val="29"/>
        </w:numPr>
        <w:spacing w:after="198" w:line="276" w:lineRule="auto"/>
        <w:ind w:left="1800" w:hanging="360"/>
      </w:pPr>
      <w:r>
        <w:t xml:space="preserve">Identify and analyse governance parameters, which Kimisitu Sacco Ltd is required to operate under the Constitution of Kenya, 2010, attendant Statutes and best practices. These parameters shall include: </w:t>
      </w:r>
      <w:r>
        <w:rPr>
          <w:b/>
        </w:rPr>
        <w:t xml:space="preserve"> </w:t>
      </w:r>
    </w:p>
    <w:p w14:paraId="6A97B894" w14:textId="77777777" w:rsidR="00263C36" w:rsidRDefault="00263C36" w:rsidP="00263C36">
      <w:pPr>
        <w:numPr>
          <w:ilvl w:val="0"/>
          <w:numId w:val="44"/>
        </w:numPr>
        <w:spacing w:after="39" w:line="248" w:lineRule="auto"/>
        <w:ind w:hanging="360"/>
      </w:pPr>
      <w:r>
        <w:t xml:space="preserve">Ethical Leadership and strategic management.   </w:t>
      </w:r>
    </w:p>
    <w:p w14:paraId="5990F389" w14:textId="77777777" w:rsidR="00263C36" w:rsidRDefault="00263C36" w:rsidP="00263C36">
      <w:pPr>
        <w:numPr>
          <w:ilvl w:val="0"/>
          <w:numId w:val="44"/>
        </w:numPr>
        <w:spacing w:after="39" w:line="248" w:lineRule="auto"/>
        <w:ind w:hanging="360"/>
      </w:pPr>
      <w:r>
        <w:t xml:space="preserve">Transparency and Disclosure.   </w:t>
      </w:r>
    </w:p>
    <w:p w14:paraId="28DBAC95" w14:textId="77777777" w:rsidR="00263C36" w:rsidRDefault="00263C36" w:rsidP="00263C36">
      <w:pPr>
        <w:numPr>
          <w:ilvl w:val="0"/>
          <w:numId w:val="44"/>
        </w:numPr>
        <w:spacing w:after="37" w:line="248" w:lineRule="auto"/>
        <w:ind w:hanging="360"/>
      </w:pPr>
      <w:r>
        <w:t xml:space="preserve">Compliance with Laws and Regulations.   </w:t>
      </w:r>
    </w:p>
    <w:p w14:paraId="0E78937E" w14:textId="77777777" w:rsidR="00263C36" w:rsidRDefault="00263C36" w:rsidP="00263C36">
      <w:pPr>
        <w:numPr>
          <w:ilvl w:val="0"/>
          <w:numId w:val="44"/>
        </w:numPr>
        <w:spacing w:after="39" w:line="248" w:lineRule="auto"/>
        <w:ind w:hanging="360"/>
      </w:pPr>
      <w:r>
        <w:t xml:space="preserve">Communication with stakeholders.   </w:t>
      </w:r>
    </w:p>
    <w:p w14:paraId="42BF0790" w14:textId="77777777" w:rsidR="00263C36" w:rsidRDefault="00263C36" w:rsidP="00263C36">
      <w:pPr>
        <w:numPr>
          <w:ilvl w:val="0"/>
          <w:numId w:val="44"/>
        </w:numPr>
        <w:spacing w:after="39" w:line="248" w:lineRule="auto"/>
        <w:ind w:hanging="360"/>
      </w:pPr>
      <w:r>
        <w:t xml:space="preserve">Board independence and governance.   </w:t>
      </w:r>
    </w:p>
    <w:p w14:paraId="35920165" w14:textId="77777777" w:rsidR="00263C36" w:rsidRDefault="00263C36" w:rsidP="00263C36">
      <w:pPr>
        <w:numPr>
          <w:ilvl w:val="0"/>
          <w:numId w:val="44"/>
        </w:numPr>
        <w:spacing w:after="63" w:line="248" w:lineRule="auto"/>
        <w:ind w:hanging="360"/>
      </w:pPr>
      <w:r>
        <w:t xml:space="preserve">Board policies, systems, practices and procedures.   </w:t>
      </w:r>
    </w:p>
    <w:p w14:paraId="3D4C509D" w14:textId="77777777" w:rsidR="00263C36" w:rsidRDefault="00263C36" w:rsidP="00263C36">
      <w:pPr>
        <w:numPr>
          <w:ilvl w:val="0"/>
          <w:numId w:val="44"/>
        </w:numPr>
        <w:spacing w:after="39" w:line="248" w:lineRule="auto"/>
        <w:ind w:hanging="360"/>
      </w:pPr>
      <w:r>
        <w:t xml:space="preserve">Consistent shareholder and stakeholders’ value enhancement  </w:t>
      </w:r>
    </w:p>
    <w:p w14:paraId="33BD7778" w14:textId="77777777" w:rsidR="00263C36" w:rsidRDefault="00263C36" w:rsidP="00263C36">
      <w:pPr>
        <w:numPr>
          <w:ilvl w:val="0"/>
          <w:numId w:val="44"/>
        </w:numPr>
        <w:spacing w:after="39" w:line="248" w:lineRule="auto"/>
        <w:ind w:hanging="360"/>
      </w:pPr>
      <w:r>
        <w:t xml:space="preserve">Corporate social responsibility and investment.   </w:t>
      </w:r>
    </w:p>
    <w:p w14:paraId="069D07AC" w14:textId="77777777" w:rsidR="00263C36" w:rsidRDefault="00263C36" w:rsidP="00263C36">
      <w:pPr>
        <w:numPr>
          <w:ilvl w:val="0"/>
          <w:numId w:val="44"/>
        </w:numPr>
        <w:spacing w:after="16" w:line="248" w:lineRule="auto"/>
        <w:ind w:hanging="360"/>
      </w:pPr>
      <w:r>
        <w:t xml:space="preserve">Sustainability </w:t>
      </w:r>
    </w:p>
    <w:p w14:paraId="513BF320" w14:textId="77777777" w:rsidR="00263C36" w:rsidRDefault="00263C36" w:rsidP="00263C36">
      <w:pPr>
        <w:numPr>
          <w:ilvl w:val="0"/>
          <w:numId w:val="29"/>
        </w:numPr>
        <w:spacing w:after="0" w:line="276" w:lineRule="auto"/>
        <w:ind w:left="1800" w:hanging="360"/>
      </w:pPr>
      <w:r>
        <w:t xml:space="preserve">Evaluate Kimisitu Sacco Ltd’ existing governance structures, policies and procedures and assess the extent of their compliance with these governance parameters.    </w:t>
      </w:r>
    </w:p>
    <w:p w14:paraId="03EB01D3" w14:textId="77777777" w:rsidR="00263C36" w:rsidRDefault="00263C36" w:rsidP="00263C36">
      <w:pPr>
        <w:numPr>
          <w:ilvl w:val="0"/>
          <w:numId w:val="29"/>
        </w:numPr>
        <w:spacing w:after="0" w:line="276" w:lineRule="auto"/>
        <w:ind w:left="1800" w:hanging="360"/>
      </w:pPr>
      <w:r>
        <w:t xml:space="preserve">Review the existing Board Charter </w:t>
      </w:r>
    </w:p>
    <w:p w14:paraId="69B19E0B" w14:textId="77777777" w:rsidR="00263C36" w:rsidRDefault="00263C36" w:rsidP="00263C36">
      <w:pPr>
        <w:numPr>
          <w:ilvl w:val="0"/>
          <w:numId w:val="29"/>
        </w:numPr>
        <w:spacing w:after="0" w:line="276" w:lineRule="auto"/>
        <w:ind w:left="1800" w:hanging="360"/>
      </w:pPr>
      <w:r>
        <w:t xml:space="preserve">Prepare and present to the Board an interim Governance Audit report of the audit findings and Draft reviewed Board Charter. </w:t>
      </w:r>
    </w:p>
    <w:p w14:paraId="5E08F425" w14:textId="77777777" w:rsidR="00263C36" w:rsidRDefault="00263C36" w:rsidP="00263C36">
      <w:pPr>
        <w:numPr>
          <w:ilvl w:val="0"/>
          <w:numId w:val="29"/>
        </w:numPr>
        <w:spacing w:after="0" w:line="276" w:lineRule="auto"/>
        <w:ind w:left="1800" w:hanging="360"/>
      </w:pPr>
      <w:r>
        <w:t xml:space="preserve">Generate a Governance Audit report of the compliance findings (actual performance, recommendations on improvement areas and best practice). </w:t>
      </w:r>
    </w:p>
    <w:p w14:paraId="188B1BB7" w14:textId="77777777" w:rsidR="00263C36" w:rsidRDefault="00263C36" w:rsidP="00263C36">
      <w:pPr>
        <w:pStyle w:val="Heading3"/>
        <w:spacing w:after="236"/>
        <w:ind w:left="1450" w:right="300"/>
      </w:pPr>
      <w:r>
        <w:t xml:space="preserve">3.6 Scope of Services </w:t>
      </w:r>
    </w:p>
    <w:p w14:paraId="2BB30104" w14:textId="77777777" w:rsidR="00263C36" w:rsidRDefault="00263C36" w:rsidP="00263C36">
      <w:pPr>
        <w:spacing w:after="0"/>
        <w:ind w:left="1440" w:right="567"/>
      </w:pPr>
      <w:r>
        <w:t xml:space="preserve">The Consultant shall carry out legal audit and statutory compliance audit on the operations of Kimisitu Sacco Ltd and provide an assessment of Kimisitu Sacco Ltd’ compliance with all relevant legislation, pertinent legal risks and propose solutions of the risks and recommend best practice. </w:t>
      </w:r>
    </w:p>
    <w:p w14:paraId="0D3ABF83" w14:textId="77777777" w:rsidR="00263C36" w:rsidRDefault="00263C36" w:rsidP="00263C36">
      <w:pPr>
        <w:spacing w:after="0" w:line="276" w:lineRule="auto"/>
        <w:ind w:left="1440"/>
      </w:pPr>
      <w:r>
        <w:t xml:space="preserve">The Consultant will undertake the following activities: </w:t>
      </w:r>
    </w:p>
    <w:p w14:paraId="21D1BBE4" w14:textId="77777777" w:rsidR="00263C36" w:rsidRDefault="00263C36" w:rsidP="00263C36">
      <w:pPr>
        <w:numPr>
          <w:ilvl w:val="0"/>
          <w:numId w:val="45"/>
        </w:numPr>
        <w:spacing w:after="0" w:line="276" w:lineRule="auto"/>
        <w:ind w:hanging="490"/>
      </w:pPr>
      <w:r>
        <w:t xml:space="preserve">Prepare the methodology and work plan for the consultancy. </w:t>
      </w:r>
    </w:p>
    <w:p w14:paraId="0621CF41" w14:textId="77777777" w:rsidR="00263C36" w:rsidRDefault="00263C36" w:rsidP="00263C36">
      <w:pPr>
        <w:numPr>
          <w:ilvl w:val="0"/>
          <w:numId w:val="45"/>
        </w:numPr>
        <w:spacing w:after="0" w:line="276" w:lineRule="auto"/>
        <w:ind w:hanging="490"/>
      </w:pPr>
      <w:r>
        <w:t xml:space="preserve">Literature review and preparation of audit plan </w:t>
      </w:r>
    </w:p>
    <w:p w14:paraId="5A18B7A5" w14:textId="77777777" w:rsidR="00263C36" w:rsidRDefault="00263C36" w:rsidP="00263C36">
      <w:pPr>
        <w:numPr>
          <w:ilvl w:val="0"/>
          <w:numId w:val="45"/>
        </w:numPr>
        <w:spacing w:after="0" w:line="276" w:lineRule="auto"/>
        <w:ind w:hanging="490"/>
      </w:pPr>
      <w:r>
        <w:t xml:space="preserve">Develop an appropriate interview methodology in consultation with senior management of Kimisitu Sacco Ltd. </w:t>
      </w:r>
    </w:p>
    <w:p w14:paraId="014A1647" w14:textId="77777777" w:rsidR="00263C36" w:rsidRDefault="00263C36" w:rsidP="00263C36">
      <w:pPr>
        <w:numPr>
          <w:ilvl w:val="0"/>
          <w:numId w:val="45"/>
        </w:numPr>
        <w:spacing w:after="0" w:line="276" w:lineRule="auto"/>
        <w:ind w:hanging="490"/>
      </w:pPr>
      <w:r>
        <w:t xml:space="preserve">Develop appropriate instrument(s) for data collection and information gathering. </w:t>
      </w:r>
    </w:p>
    <w:p w14:paraId="12455366" w14:textId="77777777" w:rsidR="00263C36" w:rsidRDefault="00263C36" w:rsidP="00263C36">
      <w:pPr>
        <w:numPr>
          <w:ilvl w:val="0"/>
          <w:numId w:val="45"/>
        </w:numPr>
        <w:spacing w:after="0" w:line="276" w:lineRule="auto"/>
        <w:ind w:hanging="490"/>
      </w:pPr>
      <w:r>
        <w:t xml:space="preserve">Conduct legal analysis. </w:t>
      </w:r>
    </w:p>
    <w:p w14:paraId="089D2CFA" w14:textId="77777777" w:rsidR="00263C36" w:rsidRDefault="00263C36" w:rsidP="00263C36">
      <w:pPr>
        <w:numPr>
          <w:ilvl w:val="0"/>
          <w:numId w:val="45"/>
        </w:numPr>
        <w:spacing w:after="0" w:line="276" w:lineRule="auto"/>
        <w:ind w:hanging="490"/>
      </w:pPr>
      <w:r>
        <w:t xml:space="preserve">Conduct interviews and discussions with the Secretary/Chief Executive Officer and members of staff. </w:t>
      </w:r>
    </w:p>
    <w:p w14:paraId="10D3254A" w14:textId="77777777" w:rsidR="00263C36" w:rsidRDefault="00263C36" w:rsidP="00263C36">
      <w:pPr>
        <w:numPr>
          <w:ilvl w:val="0"/>
          <w:numId w:val="45"/>
        </w:numPr>
        <w:spacing w:after="0" w:line="276" w:lineRule="auto"/>
        <w:ind w:hanging="490"/>
      </w:pPr>
      <w:r>
        <w:t xml:space="preserve">Prepare and submit the draft report to the Secretary/Chief Executive Officer for review and consensus building. </w:t>
      </w:r>
    </w:p>
    <w:p w14:paraId="0F4A3508" w14:textId="77777777" w:rsidR="00263C36" w:rsidRDefault="00263C36" w:rsidP="00263C36">
      <w:pPr>
        <w:numPr>
          <w:ilvl w:val="0"/>
          <w:numId w:val="45"/>
        </w:numPr>
        <w:spacing w:after="0" w:line="276" w:lineRule="auto"/>
        <w:ind w:hanging="490"/>
      </w:pPr>
      <w:r>
        <w:lastRenderedPageBreak/>
        <w:t xml:space="preserve">Revise and submit the final report including relevant indices, strategies, and recommendations to the Chief Executive Officer for approval. </w:t>
      </w:r>
    </w:p>
    <w:p w14:paraId="2CE12506" w14:textId="77777777" w:rsidR="00263C36" w:rsidRDefault="00263C36" w:rsidP="00E23D59">
      <w:pPr>
        <w:pStyle w:val="Heading3"/>
        <w:spacing w:after="0"/>
        <w:ind w:left="1450" w:right="300"/>
      </w:pPr>
      <w:r>
        <w:t xml:space="preserve">3.7  Involvement of Kimisitu Sacco Ltd members of staff </w:t>
      </w:r>
    </w:p>
    <w:p w14:paraId="54562059" w14:textId="77777777" w:rsidR="00263C36" w:rsidRDefault="00263C36" w:rsidP="00E23D59">
      <w:pPr>
        <w:spacing w:after="0"/>
        <w:ind w:left="1440"/>
      </w:pPr>
      <w:r>
        <w:t xml:space="preserve">The Consultant will be required to involve Kimisitu Sacco Ltd members of staff where applicable to ensure skills transfer and buy-in into the process. </w:t>
      </w:r>
    </w:p>
    <w:p w14:paraId="0723CB44" w14:textId="77777777" w:rsidR="00263C36" w:rsidRDefault="00263C36" w:rsidP="00263C36">
      <w:pPr>
        <w:spacing w:after="9"/>
        <w:ind w:left="828"/>
        <w:jc w:val="left"/>
      </w:pPr>
      <w:r>
        <w:t xml:space="preserve"> </w:t>
      </w:r>
    </w:p>
    <w:p w14:paraId="0339B218" w14:textId="77777777" w:rsidR="00263C36" w:rsidRDefault="00263C36" w:rsidP="00E23D59">
      <w:pPr>
        <w:pStyle w:val="Heading3"/>
        <w:spacing w:after="0"/>
        <w:ind w:left="1450" w:right="300"/>
      </w:pPr>
      <w:r>
        <w:t xml:space="preserve">3.8  Deliverables </w:t>
      </w:r>
    </w:p>
    <w:p w14:paraId="5771F3A5" w14:textId="77777777" w:rsidR="00263C36" w:rsidRDefault="00263C36" w:rsidP="00263C36">
      <w:pPr>
        <w:numPr>
          <w:ilvl w:val="0"/>
          <w:numId w:val="31"/>
        </w:numPr>
        <w:spacing w:after="16" w:line="248" w:lineRule="auto"/>
        <w:ind w:hanging="360"/>
      </w:pPr>
      <w:r>
        <w:t xml:space="preserve">Appropriate survey instruments. </w:t>
      </w:r>
    </w:p>
    <w:p w14:paraId="499CF23C" w14:textId="77777777" w:rsidR="00263C36" w:rsidRDefault="00263C36" w:rsidP="00263C36">
      <w:pPr>
        <w:numPr>
          <w:ilvl w:val="0"/>
          <w:numId w:val="31"/>
        </w:numPr>
        <w:spacing w:after="16" w:line="248" w:lineRule="auto"/>
        <w:ind w:hanging="360"/>
      </w:pPr>
      <w:r>
        <w:t xml:space="preserve">Audit plan </w:t>
      </w:r>
    </w:p>
    <w:p w14:paraId="2505CADB" w14:textId="77777777" w:rsidR="00263C36" w:rsidRDefault="00263C36" w:rsidP="00263C36">
      <w:pPr>
        <w:numPr>
          <w:ilvl w:val="0"/>
          <w:numId w:val="31"/>
        </w:numPr>
        <w:spacing w:after="16" w:line="248" w:lineRule="auto"/>
        <w:ind w:hanging="360"/>
      </w:pPr>
      <w:r>
        <w:t xml:space="preserve">Interim legal and governance audit report detailing the audit findings and recommendations. </w:t>
      </w:r>
    </w:p>
    <w:p w14:paraId="6A43EBFA" w14:textId="77777777" w:rsidR="00263C36" w:rsidRDefault="00263C36" w:rsidP="00263C36">
      <w:pPr>
        <w:numPr>
          <w:ilvl w:val="0"/>
          <w:numId w:val="31"/>
        </w:numPr>
        <w:spacing w:after="16" w:line="248" w:lineRule="auto"/>
        <w:ind w:hanging="360"/>
      </w:pPr>
      <w:r>
        <w:t xml:space="preserve">Final Legal Audit and governance report of the audit findings and recommendations in hard and soft copies in MS Word format. </w:t>
      </w:r>
    </w:p>
    <w:p w14:paraId="4AC0CD68" w14:textId="77777777" w:rsidR="00263C36" w:rsidRDefault="00263C36" w:rsidP="00263C36">
      <w:pPr>
        <w:numPr>
          <w:ilvl w:val="0"/>
          <w:numId w:val="31"/>
        </w:numPr>
        <w:spacing w:after="16" w:line="248" w:lineRule="auto"/>
        <w:ind w:hanging="360"/>
      </w:pPr>
      <w:r>
        <w:t xml:space="preserve">Legal compliance matrix on the identified obligations to facilitate future self-evaluations. </w:t>
      </w:r>
    </w:p>
    <w:p w14:paraId="6194E4B9" w14:textId="77777777" w:rsidR="00263C36" w:rsidRDefault="00263C36" w:rsidP="00E23D59">
      <w:pPr>
        <w:pStyle w:val="Heading3"/>
        <w:spacing w:after="0"/>
        <w:ind w:left="1306" w:right="300"/>
      </w:pPr>
      <w:r>
        <w:t xml:space="preserve">3.9 Portfolio of Expertise and Qualifications </w:t>
      </w:r>
    </w:p>
    <w:p w14:paraId="28177429" w14:textId="77777777" w:rsidR="00263C36" w:rsidRDefault="00263C36" w:rsidP="00E23D59">
      <w:pPr>
        <w:pStyle w:val="Heading3"/>
        <w:spacing w:after="0"/>
        <w:ind w:left="1443" w:right="300"/>
      </w:pPr>
      <w:r>
        <w:rPr>
          <w:b w:val="0"/>
        </w:rPr>
        <w:t>(a)</w:t>
      </w:r>
      <w:r>
        <w:t xml:space="preserve"> The Firm </w:t>
      </w:r>
    </w:p>
    <w:p w14:paraId="175EB42A" w14:textId="59B0D150" w:rsidR="00263C36" w:rsidRDefault="00263C36" w:rsidP="00E23D59">
      <w:pPr>
        <w:spacing w:after="0"/>
        <w:ind w:left="1726" w:right="585"/>
      </w:pPr>
      <w:r>
        <w:t xml:space="preserve">The Consultant will be required to demonstrate legal knowledge and Governance skills, expertise, competence and analytical skills and prior experience in undertaking a consultancy of similar nature by providing evidence of similar projects undertaken in the public sector in the last three (3) years. </w:t>
      </w:r>
    </w:p>
    <w:p w14:paraId="55587D11" w14:textId="26CAE36B" w:rsidR="00263C36" w:rsidRDefault="00263C36" w:rsidP="00E23D59">
      <w:pPr>
        <w:spacing w:after="0"/>
        <w:ind w:left="1726" w:right="594"/>
      </w:pPr>
      <w:r>
        <w:t xml:space="preserve">If a firm considers that it does not have all the expertise for the assignment, it may obtain a full range of expertise by associating 3 with individual consultant(s) and/or other firms or entities in a joint venture or sub consultancy as appropriate.  </w:t>
      </w:r>
    </w:p>
    <w:p w14:paraId="3EC2E7BE" w14:textId="77777777" w:rsidR="00263C36" w:rsidRDefault="00263C36" w:rsidP="00E23D59">
      <w:pPr>
        <w:spacing w:after="0"/>
        <w:ind w:left="1726"/>
      </w:pPr>
      <w:r>
        <w:t xml:space="preserve">Consultants shall not associate with the other consultants invited for this assignment. Any firms associating in contravention of this requirement shall automatically be disqualified. </w:t>
      </w:r>
    </w:p>
    <w:p w14:paraId="56413372" w14:textId="77777777" w:rsidR="00263C36" w:rsidRDefault="00263C36" w:rsidP="00263C36">
      <w:pPr>
        <w:spacing w:after="16"/>
        <w:ind w:left="1433"/>
        <w:jc w:val="left"/>
      </w:pPr>
      <w:r>
        <w:t xml:space="preserve"> </w:t>
      </w:r>
    </w:p>
    <w:p w14:paraId="1E5F8AF0" w14:textId="77777777" w:rsidR="00263C36" w:rsidRDefault="00263C36" w:rsidP="00263C36">
      <w:pPr>
        <w:pStyle w:val="Heading3"/>
        <w:spacing w:after="236"/>
        <w:ind w:left="1443" w:right="300"/>
      </w:pPr>
      <w:r>
        <w:rPr>
          <w:b w:val="0"/>
        </w:rPr>
        <w:t>(b)</w:t>
      </w:r>
      <w:r>
        <w:t xml:space="preserve"> Academic Qualifications </w:t>
      </w:r>
    </w:p>
    <w:p w14:paraId="5261C997" w14:textId="77777777" w:rsidR="00263C36" w:rsidRDefault="00263C36" w:rsidP="00263C36">
      <w:pPr>
        <w:ind w:left="1726" w:right="587"/>
      </w:pPr>
      <w:r>
        <w:t xml:space="preserve">Members of the consulting team will be required to demonstrate that they hold individually a minimum of a bachelor’s degree in law from a recognised university and a diploma from the Kenya School of Law. Members in the team should also have a certificate in Governance Audits from the Institute of Certified Secretaries of Kenya. </w:t>
      </w:r>
    </w:p>
    <w:p w14:paraId="0C7F8CBC" w14:textId="77777777" w:rsidR="00263C36" w:rsidRDefault="00263C36" w:rsidP="00263C36">
      <w:pPr>
        <w:spacing w:after="47"/>
        <w:ind w:left="2180"/>
        <w:jc w:val="left"/>
      </w:pPr>
      <w:r>
        <w:t xml:space="preserve"> </w:t>
      </w:r>
    </w:p>
    <w:p w14:paraId="1446CAD6" w14:textId="77777777" w:rsidR="00263C36" w:rsidRDefault="00263C36" w:rsidP="00263C36">
      <w:pPr>
        <w:pStyle w:val="Heading3"/>
        <w:spacing w:after="260"/>
        <w:ind w:left="1443" w:right="300"/>
      </w:pPr>
      <w:r>
        <w:rPr>
          <w:b w:val="0"/>
        </w:rPr>
        <w:t xml:space="preserve">(c) </w:t>
      </w:r>
      <w:r>
        <w:t xml:space="preserve"> Individual Team Member’s Portfolio of Experience </w:t>
      </w:r>
    </w:p>
    <w:p w14:paraId="7AE0329B" w14:textId="0C673510" w:rsidR="00263C36" w:rsidRDefault="00263C36" w:rsidP="00E23D59">
      <w:pPr>
        <w:ind w:left="1440"/>
      </w:pPr>
      <w:r>
        <w:t xml:space="preserve">The team leader should have </w:t>
      </w:r>
      <w:r w:rsidR="00E23D59">
        <w:t>master’s</w:t>
      </w:r>
      <w:r>
        <w:t xml:space="preserve"> degree and a minimum of five (5) years’ experience in undertaking similar consultancies with a demonstrable level of acceptance of the results. </w:t>
      </w:r>
    </w:p>
    <w:p w14:paraId="06024D5D" w14:textId="77777777" w:rsidR="00263C36" w:rsidRDefault="00263C36" w:rsidP="00E23D59">
      <w:pPr>
        <w:spacing w:after="233"/>
        <w:ind w:left="1440" w:right="593"/>
      </w:pPr>
      <w:r>
        <w:t xml:space="preserve">Associates and support Consultants should have a minimum of a degree in relevant disciplines and a minimum of three (3) years’ experience in undertaking similar consultancies in either the private or public sector. </w:t>
      </w:r>
    </w:p>
    <w:p w14:paraId="215E8F60" w14:textId="77777777" w:rsidR="00263C36" w:rsidRDefault="00263C36" w:rsidP="00E23D59">
      <w:pPr>
        <w:pStyle w:val="Heading3"/>
        <w:spacing w:after="0"/>
        <w:ind w:left="1306" w:right="300"/>
      </w:pPr>
      <w:r>
        <w:t xml:space="preserve">3.10 Duration of the Consultancy </w:t>
      </w:r>
    </w:p>
    <w:p w14:paraId="43AF1E41" w14:textId="77777777" w:rsidR="00263C36" w:rsidRDefault="00263C36" w:rsidP="00263C36">
      <w:pPr>
        <w:ind w:left="1440" w:hanging="612"/>
      </w:pPr>
      <w:r>
        <w:t xml:space="preserve">         Kimisitu Sacco Ltd expects the assignment to be carried out and completed within thirty (30) days after award of the tender. </w:t>
      </w:r>
    </w:p>
    <w:p w14:paraId="30288F49" w14:textId="77777777" w:rsidR="00263C36" w:rsidRDefault="00263C36" w:rsidP="00263C36">
      <w:pPr>
        <w:spacing w:after="11"/>
        <w:ind w:left="828"/>
        <w:jc w:val="left"/>
      </w:pPr>
      <w:r>
        <w:t xml:space="preserve"> </w:t>
      </w:r>
    </w:p>
    <w:p w14:paraId="1F0DBE09" w14:textId="77777777" w:rsidR="00263C36" w:rsidRDefault="00263C36" w:rsidP="00E23D59">
      <w:pPr>
        <w:pStyle w:val="Heading3"/>
        <w:spacing w:after="0"/>
        <w:ind w:left="1306" w:right="300"/>
      </w:pPr>
      <w:r>
        <w:t>3</w:t>
      </w:r>
      <w:r w:rsidRPr="00C019B7">
        <w:t xml:space="preserve">.11 Proposal Evaluation and Award </w:t>
      </w:r>
    </w:p>
    <w:p w14:paraId="6D4022ED" w14:textId="6E6B5471" w:rsidR="00263C36" w:rsidRDefault="00263C36" w:rsidP="00E23D59">
      <w:pPr>
        <w:tabs>
          <w:tab w:val="center" w:pos="828"/>
          <w:tab w:val="center" w:pos="4984"/>
        </w:tabs>
        <w:ind w:left="720"/>
        <w:jc w:val="left"/>
      </w:pPr>
      <w:r>
        <w:rPr>
          <w:rFonts w:ascii="Calibri" w:eastAsia="Calibri" w:hAnsi="Calibri" w:cs="Calibri"/>
        </w:rPr>
        <w:tab/>
      </w:r>
      <w:r>
        <w:t xml:space="preserve"> </w:t>
      </w:r>
      <w:r w:rsidR="00E23D59">
        <w:tab/>
      </w:r>
      <w:r>
        <w:t xml:space="preserve">Proposal evaluation and award will be based on two criteria as follows: </w:t>
      </w:r>
    </w:p>
    <w:p w14:paraId="5088DF20" w14:textId="21FF5B20" w:rsidR="00263C36" w:rsidRDefault="00263C36" w:rsidP="00263C36">
      <w:pPr>
        <w:numPr>
          <w:ilvl w:val="0"/>
          <w:numId w:val="32"/>
        </w:numPr>
        <w:spacing w:after="16" w:line="248" w:lineRule="auto"/>
        <w:ind w:left="2989" w:hanging="449"/>
      </w:pPr>
      <w:r>
        <w:t xml:space="preserve">Technical evaluation on the deliverables –   </w:t>
      </w:r>
      <w:r w:rsidR="00E23D59">
        <w:t>8</w:t>
      </w:r>
      <w:r>
        <w:t xml:space="preserve">0% </w:t>
      </w:r>
    </w:p>
    <w:p w14:paraId="2DE4A060" w14:textId="77777777" w:rsidR="00263C36" w:rsidRDefault="00263C36" w:rsidP="00263C36">
      <w:pPr>
        <w:numPr>
          <w:ilvl w:val="0"/>
          <w:numId w:val="32"/>
        </w:numPr>
        <w:spacing w:after="16" w:line="248" w:lineRule="auto"/>
        <w:ind w:left="2989" w:hanging="449"/>
      </w:pPr>
      <w:r>
        <w:t xml:space="preserve">Financial evaluation on the price quoted –    </w:t>
      </w:r>
      <w:r>
        <w:rPr>
          <w:u w:val="single" w:color="000000"/>
        </w:rPr>
        <w:t>30%</w:t>
      </w:r>
      <w:r>
        <w:t xml:space="preserve"> </w:t>
      </w:r>
    </w:p>
    <w:p w14:paraId="36E93CDF" w14:textId="77777777" w:rsidR="00263C36" w:rsidRDefault="00263C36" w:rsidP="00263C36">
      <w:pPr>
        <w:pStyle w:val="Heading3"/>
        <w:spacing w:after="0" w:line="259" w:lineRule="auto"/>
        <w:ind w:left="523" w:right="674"/>
        <w:jc w:val="center"/>
      </w:pPr>
      <w:r>
        <w:t xml:space="preserve">Total                                                        </w:t>
      </w:r>
      <w:r>
        <w:rPr>
          <w:u w:val="single" w:color="000000"/>
        </w:rPr>
        <w:t>100%</w:t>
      </w:r>
      <w:r>
        <w:t xml:space="preserve"> </w:t>
      </w:r>
    </w:p>
    <w:p w14:paraId="2CD1011E" w14:textId="77777777" w:rsidR="00263C36" w:rsidRDefault="00263C36" w:rsidP="00263C36">
      <w:pPr>
        <w:spacing w:after="9"/>
        <w:ind w:left="828"/>
        <w:jc w:val="left"/>
      </w:pPr>
      <w:r>
        <w:t xml:space="preserve"> </w:t>
      </w:r>
    </w:p>
    <w:p w14:paraId="7BD747E6" w14:textId="77777777" w:rsidR="00686202" w:rsidRDefault="00000000">
      <w:pPr>
        <w:spacing w:after="0"/>
        <w:ind w:left="79"/>
        <w:jc w:val="left"/>
      </w:pPr>
      <w:r>
        <w:lastRenderedPageBreak/>
        <w:t xml:space="preserve"> </w:t>
      </w:r>
    </w:p>
    <w:p w14:paraId="0CEE4D10" w14:textId="77777777" w:rsidR="00686202" w:rsidRDefault="00000000">
      <w:pPr>
        <w:pStyle w:val="Heading1"/>
        <w:tabs>
          <w:tab w:val="center" w:pos="2065"/>
          <w:tab w:val="center" w:pos="4955"/>
          <w:tab w:val="center" w:pos="7351"/>
        </w:tabs>
        <w:ind w:left="0" w:firstLine="0"/>
      </w:pPr>
      <w:bookmarkStart w:id="3" w:name="_Toc55267"/>
      <w:r>
        <w:rPr>
          <w:rFonts w:ascii="Calibri" w:eastAsia="Calibri" w:hAnsi="Calibri" w:cs="Calibri"/>
          <w:b w:val="0"/>
        </w:rPr>
        <w:tab/>
      </w:r>
      <w:r>
        <w:t xml:space="preserve">SECTION IV  </w:t>
      </w:r>
      <w:r>
        <w:tab/>
        <w:t xml:space="preserve">-  </w:t>
      </w:r>
      <w:r>
        <w:tab/>
        <w:t xml:space="preserve">TECHNICAL PROPOSAL   (TP)  </w:t>
      </w:r>
      <w:bookmarkEnd w:id="3"/>
    </w:p>
    <w:p w14:paraId="2D0F1C7B" w14:textId="77777777" w:rsidR="00686202" w:rsidRDefault="00000000">
      <w:pPr>
        <w:spacing w:after="0"/>
        <w:ind w:left="1440"/>
        <w:jc w:val="left"/>
      </w:pPr>
      <w:r>
        <w:rPr>
          <w:b/>
        </w:rPr>
        <w:t xml:space="preserve"> </w:t>
      </w:r>
      <w:r>
        <w:t xml:space="preserve"> </w:t>
      </w:r>
    </w:p>
    <w:p w14:paraId="37C460F8" w14:textId="77777777" w:rsidR="00686202" w:rsidRDefault="00000000">
      <w:pPr>
        <w:pStyle w:val="Heading3"/>
        <w:spacing w:after="3" w:line="259" w:lineRule="auto"/>
        <w:ind w:left="1450"/>
      </w:pPr>
      <w:r>
        <w:rPr>
          <w:u w:val="single" w:color="000000"/>
        </w:rPr>
        <w:t>Notes on the Preparation of Technical Proposal</w:t>
      </w:r>
      <w:r>
        <w:t xml:space="preserve"> </w:t>
      </w:r>
      <w:r>
        <w:rPr>
          <w:b w:val="0"/>
        </w:rPr>
        <w:t xml:space="preserve"> </w:t>
      </w:r>
    </w:p>
    <w:p w14:paraId="03C8CC1C" w14:textId="77777777" w:rsidR="00686202" w:rsidRDefault="00000000">
      <w:pPr>
        <w:spacing w:after="0"/>
        <w:ind w:left="1440"/>
        <w:jc w:val="left"/>
      </w:pPr>
      <w:r>
        <w:rPr>
          <w:b/>
        </w:rPr>
        <w:t xml:space="preserve"> </w:t>
      </w:r>
      <w:r>
        <w:t xml:space="preserve"> </w:t>
      </w:r>
    </w:p>
    <w:p w14:paraId="494B029F" w14:textId="77777777" w:rsidR="00686202" w:rsidRDefault="00000000">
      <w:pPr>
        <w:ind w:left="1440"/>
      </w:pPr>
      <w:r>
        <w:t xml:space="preserve">The technical proposal shall be prepared and submitted by the consultants.  </w:t>
      </w:r>
    </w:p>
    <w:p w14:paraId="5DB06D4B" w14:textId="77777777" w:rsidR="00686202" w:rsidRDefault="00000000">
      <w:pPr>
        <w:spacing w:after="0"/>
        <w:ind w:left="1440"/>
        <w:jc w:val="left"/>
      </w:pPr>
      <w:r>
        <w:t xml:space="preserve">  </w:t>
      </w:r>
    </w:p>
    <w:p w14:paraId="545DC6CA" w14:textId="77777777" w:rsidR="00686202" w:rsidRDefault="00000000">
      <w:pPr>
        <w:ind w:left="1440"/>
      </w:pPr>
      <w:r>
        <w:t xml:space="preserve">It shall contain the following: -  </w:t>
      </w:r>
    </w:p>
    <w:p w14:paraId="2CA0067B" w14:textId="77777777" w:rsidR="00686202" w:rsidRDefault="00000000">
      <w:pPr>
        <w:spacing w:after="7"/>
        <w:ind w:left="1440"/>
        <w:jc w:val="left"/>
      </w:pPr>
      <w:r>
        <w:t xml:space="preserve">  </w:t>
      </w:r>
    </w:p>
    <w:p w14:paraId="12256105" w14:textId="77777777" w:rsidR="00686202" w:rsidRDefault="00000000">
      <w:pPr>
        <w:numPr>
          <w:ilvl w:val="0"/>
          <w:numId w:val="9"/>
        </w:numPr>
        <w:ind w:hanging="720"/>
      </w:pPr>
      <w:r>
        <w:t xml:space="preserve">Submission letter  </w:t>
      </w:r>
    </w:p>
    <w:p w14:paraId="3F07C978" w14:textId="77777777" w:rsidR="00686202" w:rsidRDefault="00000000">
      <w:pPr>
        <w:numPr>
          <w:ilvl w:val="0"/>
          <w:numId w:val="9"/>
        </w:numPr>
        <w:ind w:hanging="720"/>
      </w:pPr>
      <w:r>
        <w:t xml:space="preserve">Particulars of the consultants including Curriculum vitae (CV)  </w:t>
      </w:r>
    </w:p>
    <w:p w14:paraId="28C8D377" w14:textId="77777777" w:rsidR="00686202" w:rsidRDefault="00000000">
      <w:pPr>
        <w:numPr>
          <w:ilvl w:val="0"/>
          <w:numId w:val="9"/>
        </w:numPr>
        <w:ind w:hanging="720"/>
      </w:pPr>
      <w:r>
        <w:t xml:space="preserve">Comments and suggestions of the consultant on the terms of reference, personnel, facility and other requirements to be provided by the procuring entity.  </w:t>
      </w:r>
    </w:p>
    <w:p w14:paraId="3B655206" w14:textId="77777777" w:rsidR="00686202" w:rsidRDefault="00000000">
      <w:pPr>
        <w:numPr>
          <w:ilvl w:val="0"/>
          <w:numId w:val="9"/>
        </w:numPr>
        <w:ind w:hanging="720"/>
      </w:pPr>
      <w:r>
        <w:t xml:space="preserve">Description of the methodology and work plan for performing the assignment  </w:t>
      </w:r>
    </w:p>
    <w:p w14:paraId="39088932" w14:textId="77777777" w:rsidR="00686202" w:rsidRDefault="00000000">
      <w:pPr>
        <w:numPr>
          <w:ilvl w:val="0"/>
          <w:numId w:val="9"/>
        </w:numPr>
        <w:ind w:hanging="720"/>
      </w:pPr>
      <w:r>
        <w:t xml:space="preserve">Any proposed staff to assist in the assignment (f)  Consultancy services activities times schedule.  </w:t>
      </w:r>
    </w:p>
    <w:p w14:paraId="178414EA" w14:textId="77777777" w:rsidR="00686202" w:rsidRDefault="00000000">
      <w:pPr>
        <w:spacing w:after="0"/>
        <w:ind w:left="1440"/>
        <w:jc w:val="left"/>
      </w:pPr>
      <w:r>
        <w:t xml:space="preserve">  </w:t>
      </w:r>
    </w:p>
    <w:p w14:paraId="41230F01" w14:textId="77777777" w:rsidR="00686202" w:rsidRDefault="00000000">
      <w:pPr>
        <w:spacing w:after="0"/>
        <w:ind w:left="1440"/>
        <w:jc w:val="left"/>
      </w:pPr>
      <w:r>
        <w:t xml:space="preserve">  </w:t>
      </w:r>
    </w:p>
    <w:p w14:paraId="79036377" w14:textId="77777777" w:rsidR="00686202" w:rsidRDefault="00000000">
      <w:pPr>
        <w:ind w:left="1440"/>
      </w:pPr>
      <w:r>
        <w:t xml:space="preserve">(to be prepared by the consultant as appropriate)  </w:t>
      </w:r>
    </w:p>
    <w:p w14:paraId="120BBEB9" w14:textId="77777777" w:rsidR="00686202" w:rsidRDefault="00000000">
      <w:pPr>
        <w:spacing w:after="0"/>
        <w:ind w:left="1440"/>
        <w:jc w:val="left"/>
      </w:pPr>
      <w:r>
        <w:rPr>
          <w:b/>
        </w:rPr>
        <w:t xml:space="preserve"> </w:t>
      </w:r>
    </w:p>
    <w:p w14:paraId="67A087A9" w14:textId="77777777" w:rsidR="00686202" w:rsidRDefault="00000000">
      <w:pPr>
        <w:spacing w:after="0"/>
        <w:ind w:left="1440"/>
        <w:jc w:val="left"/>
      </w:pPr>
      <w:r>
        <w:rPr>
          <w:b/>
        </w:rPr>
        <w:t xml:space="preserve"> </w:t>
      </w:r>
      <w:r>
        <w:t xml:space="preserve"> </w:t>
      </w:r>
    </w:p>
    <w:p w14:paraId="1481510A" w14:textId="77777777" w:rsidR="00686202" w:rsidRDefault="00000000">
      <w:pPr>
        <w:pStyle w:val="Heading1"/>
        <w:ind w:left="1462" w:right="72"/>
      </w:pPr>
      <w:bookmarkStart w:id="4" w:name="_Toc55268"/>
      <w:r>
        <w:t xml:space="preserve">SECTION V- FINANCIAL PROPOSAL (FP)  </w:t>
      </w:r>
      <w:bookmarkEnd w:id="4"/>
    </w:p>
    <w:p w14:paraId="400E9CAA" w14:textId="77777777" w:rsidR="00686202" w:rsidRDefault="00000000">
      <w:pPr>
        <w:spacing w:after="16"/>
        <w:ind w:left="1440"/>
        <w:jc w:val="left"/>
      </w:pPr>
      <w:r>
        <w:t xml:space="preserve">  </w:t>
      </w:r>
    </w:p>
    <w:p w14:paraId="0B9CE9CC" w14:textId="77777777" w:rsidR="00686202" w:rsidRDefault="00000000">
      <w:pPr>
        <w:pStyle w:val="Heading3"/>
        <w:spacing w:after="3" w:line="259" w:lineRule="auto"/>
        <w:ind w:left="1450"/>
      </w:pPr>
      <w:r>
        <w:rPr>
          <w:u w:val="single" w:color="000000"/>
        </w:rPr>
        <w:t>Notes on the Preparation Financial Proposal</w:t>
      </w:r>
      <w:r>
        <w:t xml:space="preserve"> </w:t>
      </w:r>
      <w:r>
        <w:rPr>
          <w:b w:val="0"/>
        </w:rPr>
        <w:t xml:space="preserve"> </w:t>
      </w:r>
    </w:p>
    <w:p w14:paraId="1DC1E7E4" w14:textId="77777777" w:rsidR="00686202" w:rsidRDefault="00000000">
      <w:pPr>
        <w:spacing w:after="0"/>
        <w:ind w:left="1440"/>
        <w:jc w:val="left"/>
      </w:pPr>
      <w:r>
        <w:rPr>
          <w:b/>
        </w:rPr>
        <w:t xml:space="preserve"> </w:t>
      </w:r>
      <w:r>
        <w:t xml:space="preserve"> </w:t>
      </w:r>
    </w:p>
    <w:p w14:paraId="32E9D2D2" w14:textId="77777777" w:rsidR="00686202" w:rsidRDefault="00000000">
      <w:pPr>
        <w:ind w:left="1440"/>
      </w:pPr>
      <w:r>
        <w:t xml:space="preserve">The financial proposal shall be prepared and submitted by the consultants.  It shall contain the following.  </w:t>
      </w:r>
    </w:p>
    <w:p w14:paraId="4F499695" w14:textId="77777777" w:rsidR="00686202" w:rsidRDefault="00000000">
      <w:pPr>
        <w:spacing w:after="7"/>
        <w:ind w:left="1440"/>
        <w:jc w:val="left"/>
      </w:pPr>
      <w:r>
        <w:t xml:space="preserve">  </w:t>
      </w:r>
    </w:p>
    <w:p w14:paraId="5522B93B" w14:textId="77777777" w:rsidR="00686202" w:rsidRDefault="00000000">
      <w:pPr>
        <w:numPr>
          <w:ilvl w:val="0"/>
          <w:numId w:val="10"/>
        </w:numPr>
        <w:ind w:hanging="720"/>
      </w:pPr>
      <w:r>
        <w:t xml:space="preserve">Submission letter indicating total fees  </w:t>
      </w:r>
    </w:p>
    <w:p w14:paraId="3028E3E0" w14:textId="77777777" w:rsidR="00686202" w:rsidRDefault="00000000">
      <w:pPr>
        <w:numPr>
          <w:ilvl w:val="0"/>
          <w:numId w:val="10"/>
        </w:numPr>
        <w:ind w:hanging="720"/>
      </w:pPr>
      <w:r>
        <w:t xml:space="preserve">Summary of costs  </w:t>
      </w:r>
    </w:p>
    <w:p w14:paraId="2BBAE13E" w14:textId="77777777" w:rsidR="00686202" w:rsidRDefault="00000000">
      <w:pPr>
        <w:numPr>
          <w:ilvl w:val="0"/>
          <w:numId w:val="10"/>
        </w:numPr>
        <w:ind w:hanging="720"/>
      </w:pPr>
      <w:r>
        <w:t xml:space="preserve">Breakdown of fees per activity  </w:t>
      </w:r>
    </w:p>
    <w:p w14:paraId="3B5FCB56" w14:textId="77777777" w:rsidR="00686202" w:rsidRDefault="00000000">
      <w:pPr>
        <w:numPr>
          <w:ilvl w:val="0"/>
          <w:numId w:val="10"/>
        </w:numPr>
        <w:ind w:hanging="720"/>
      </w:pPr>
      <w:r>
        <w:t xml:space="preserve">Breakdown of reimbursable costs/expenses per activity  </w:t>
      </w:r>
    </w:p>
    <w:p w14:paraId="39202ECE" w14:textId="26E98AE4" w:rsidR="00686202" w:rsidRDefault="00000000" w:rsidP="000139C9">
      <w:pPr>
        <w:numPr>
          <w:ilvl w:val="0"/>
          <w:numId w:val="10"/>
        </w:numPr>
        <w:ind w:hanging="720"/>
      </w:pPr>
      <w:r>
        <w:t xml:space="preserve">Miscellaneous expenses  (to be prepared by the consultant as appropriate)   </w:t>
      </w:r>
    </w:p>
    <w:p w14:paraId="22B06024" w14:textId="77777777" w:rsidR="00686202" w:rsidRDefault="00000000">
      <w:pPr>
        <w:spacing w:after="0"/>
        <w:ind w:left="1440"/>
        <w:jc w:val="left"/>
      </w:pPr>
      <w:r>
        <w:t xml:space="preserve">  </w:t>
      </w:r>
    </w:p>
    <w:p w14:paraId="63650D9B" w14:textId="77777777" w:rsidR="00686202" w:rsidRDefault="00000000">
      <w:pPr>
        <w:spacing w:after="0"/>
        <w:ind w:left="1440" w:right="10401"/>
        <w:jc w:val="left"/>
      </w:pPr>
      <w:r>
        <w:t xml:space="preserve">        </w:t>
      </w:r>
    </w:p>
    <w:p w14:paraId="36C7ECEB" w14:textId="77777777" w:rsidR="00686202" w:rsidRDefault="00000000">
      <w:pPr>
        <w:spacing w:after="1"/>
        <w:ind w:left="1440" w:right="10401"/>
        <w:jc w:val="left"/>
      </w:pPr>
      <w:r>
        <w:t xml:space="preserve">      </w:t>
      </w:r>
    </w:p>
    <w:p w14:paraId="2ED8C5A5" w14:textId="77777777" w:rsidR="00686202" w:rsidRDefault="00000000">
      <w:pPr>
        <w:spacing w:after="0" w:line="256" w:lineRule="auto"/>
        <w:ind w:left="1440" w:right="7069"/>
        <w:jc w:val="left"/>
      </w:pPr>
      <w:r>
        <w:t xml:space="preserve">   </w:t>
      </w:r>
      <w:r>
        <w:tab/>
        <w:t xml:space="preserve"> </w:t>
      </w:r>
      <w:r>
        <w:tab/>
        <w:t xml:space="preserve"> </w:t>
      </w:r>
    </w:p>
    <w:p w14:paraId="4D230F5A" w14:textId="77777777" w:rsidR="00686202" w:rsidRDefault="00000000">
      <w:pPr>
        <w:spacing w:after="0"/>
        <w:ind w:left="1440"/>
        <w:jc w:val="left"/>
      </w:pPr>
      <w:r>
        <w:t xml:space="preserve"> </w:t>
      </w:r>
    </w:p>
    <w:p w14:paraId="5510C350" w14:textId="33869847" w:rsidR="00CE6296" w:rsidRDefault="00000000">
      <w:pPr>
        <w:spacing w:after="0"/>
        <w:ind w:left="1440"/>
        <w:jc w:val="left"/>
      </w:pPr>
      <w:r>
        <w:t xml:space="preserve">  </w:t>
      </w:r>
      <w:r w:rsidR="00CE6296">
        <w:br w:type="page"/>
      </w:r>
    </w:p>
    <w:p w14:paraId="4D8CBBDA" w14:textId="77777777" w:rsidR="00686202" w:rsidRDefault="00686202">
      <w:pPr>
        <w:spacing w:after="0"/>
        <w:ind w:left="1440"/>
        <w:jc w:val="left"/>
      </w:pPr>
    </w:p>
    <w:p w14:paraId="7F21C92C" w14:textId="77777777" w:rsidR="00686202" w:rsidRDefault="00000000">
      <w:pPr>
        <w:pStyle w:val="Heading1"/>
        <w:tabs>
          <w:tab w:val="center" w:pos="2065"/>
          <w:tab w:val="center" w:pos="4960"/>
          <w:tab w:val="center" w:pos="7380"/>
        </w:tabs>
        <w:ind w:left="0" w:firstLine="0"/>
      </w:pPr>
      <w:bookmarkStart w:id="5" w:name="_Toc55269"/>
      <w:r>
        <w:rPr>
          <w:rFonts w:ascii="Calibri" w:eastAsia="Calibri" w:hAnsi="Calibri" w:cs="Calibri"/>
          <w:b w:val="0"/>
        </w:rPr>
        <w:tab/>
      </w:r>
      <w:r>
        <w:t xml:space="preserve">SECTION VI  </w:t>
      </w:r>
      <w:r>
        <w:tab/>
        <w:t xml:space="preserve">-  </w:t>
      </w:r>
      <w:r>
        <w:tab/>
        <w:t xml:space="preserve">STANDARD CONTRACT FORM  </w:t>
      </w:r>
      <w:bookmarkEnd w:id="5"/>
    </w:p>
    <w:p w14:paraId="4E2F9984" w14:textId="77777777" w:rsidR="00686202" w:rsidRDefault="00000000">
      <w:pPr>
        <w:spacing w:after="0"/>
        <w:ind w:left="1440"/>
        <w:jc w:val="left"/>
      </w:pPr>
      <w:r>
        <w:rPr>
          <w:b/>
        </w:rPr>
        <w:t xml:space="preserve"> </w:t>
      </w:r>
      <w:r>
        <w:t xml:space="preserve">  </w:t>
      </w:r>
    </w:p>
    <w:p w14:paraId="13213299" w14:textId="77777777" w:rsidR="00686202" w:rsidRDefault="00000000">
      <w:pPr>
        <w:spacing w:after="0"/>
        <w:ind w:left="1440"/>
        <w:jc w:val="left"/>
      </w:pPr>
      <w:r>
        <w:rPr>
          <w:b/>
        </w:rPr>
        <w:t xml:space="preserve"> </w:t>
      </w:r>
      <w:r>
        <w:t xml:space="preserve"> </w:t>
      </w:r>
    </w:p>
    <w:p w14:paraId="7B9EE2A8" w14:textId="77777777" w:rsidR="00686202" w:rsidRDefault="00000000">
      <w:pPr>
        <w:pStyle w:val="Heading2"/>
        <w:ind w:left="1462" w:right="72"/>
      </w:pPr>
      <w:r>
        <w:t xml:space="preserve">1.  TECHNICAL PROPOSAL SUBMISSION FORM </w:t>
      </w:r>
      <w:r>
        <w:rPr>
          <w:b w:val="0"/>
        </w:rPr>
        <w:t xml:space="preserve"> </w:t>
      </w:r>
    </w:p>
    <w:p w14:paraId="196A4763" w14:textId="77777777" w:rsidR="00686202" w:rsidRDefault="00000000">
      <w:pPr>
        <w:spacing w:after="0"/>
        <w:ind w:left="3600"/>
        <w:jc w:val="left"/>
      </w:pPr>
      <w:r>
        <w:rPr>
          <w:b/>
        </w:rPr>
        <w:t xml:space="preserve"> </w:t>
      </w:r>
      <w:r>
        <w:t xml:space="preserve"> </w:t>
      </w:r>
    </w:p>
    <w:p w14:paraId="1D415A4A" w14:textId="77777777" w:rsidR="00686202" w:rsidRDefault="00000000">
      <w:pPr>
        <w:ind w:left="2172"/>
      </w:pPr>
      <w:r>
        <w:t xml:space="preserve">[_______________ Date]  </w:t>
      </w:r>
    </w:p>
    <w:p w14:paraId="6F317AA2" w14:textId="77777777" w:rsidR="00686202" w:rsidRDefault="00000000">
      <w:pPr>
        <w:spacing w:after="0"/>
        <w:ind w:left="2180"/>
        <w:jc w:val="left"/>
      </w:pPr>
      <w:r>
        <w:t xml:space="preserve">  </w:t>
      </w:r>
    </w:p>
    <w:p w14:paraId="583A8A11" w14:textId="77777777" w:rsidR="00686202" w:rsidRDefault="00000000">
      <w:pPr>
        <w:ind w:left="2172"/>
      </w:pPr>
      <w:r>
        <w:t xml:space="preserve">To:______________________[Name and address of Client)  </w:t>
      </w:r>
    </w:p>
    <w:p w14:paraId="58CF99B2" w14:textId="77777777" w:rsidR="00686202" w:rsidRDefault="00000000">
      <w:pPr>
        <w:spacing w:after="0"/>
        <w:ind w:left="2160"/>
        <w:jc w:val="left"/>
      </w:pPr>
      <w:r>
        <w:t xml:space="preserve">  </w:t>
      </w:r>
    </w:p>
    <w:p w14:paraId="2F48349B" w14:textId="77777777" w:rsidR="00686202" w:rsidRDefault="00000000">
      <w:pPr>
        <w:ind w:left="2172"/>
      </w:pPr>
      <w:r>
        <w:t xml:space="preserve">Ladies/Gentlemen:  </w:t>
      </w:r>
    </w:p>
    <w:p w14:paraId="0016EA37" w14:textId="77777777" w:rsidR="00686202" w:rsidRDefault="00000000">
      <w:pPr>
        <w:spacing w:after="0"/>
        <w:ind w:left="2180"/>
        <w:jc w:val="left"/>
      </w:pPr>
      <w:r>
        <w:t xml:space="preserve">  </w:t>
      </w:r>
    </w:p>
    <w:p w14:paraId="0A23F389" w14:textId="77777777" w:rsidR="00686202" w:rsidRDefault="00000000">
      <w:pPr>
        <w:ind w:left="2172"/>
      </w:pPr>
      <w:r>
        <w:t xml:space="preserve">We, the undersigned, offer to provide the consulting services for __________________  </w:t>
      </w:r>
    </w:p>
    <w:p w14:paraId="2042810D" w14:textId="77777777" w:rsidR="00686202" w:rsidRDefault="00000000">
      <w:pPr>
        <w:ind w:left="2165"/>
      </w:pPr>
      <w:r>
        <w:t>______________________________</w:t>
      </w:r>
      <w:proofErr w:type="gramStart"/>
      <w:r>
        <w:t>_[</w:t>
      </w:r>
      <w:proofErr w:type="gramEnd"/>
      <w:r>
        <w:t xml:space="preserve">Title of consulting services] in accordance with your Request for Proposal dated  </w:t>
      </w:r>
    </w:p>
    <w:p w14:paraId="325D8C49" w14:textId="77777777" w:rsidR="00686202" w:rsidRDefault="00000000">
      <w:pPr>
        <w:ind w:left="2165" w:right="809"/>
      </w:pPr>
      <w:r>
        <w:t xml:space="preserve">______________________[Date] and our Proposal.  We are hereby submitting our Proposal, which includes this Technical Proposal, [and a Financial Proposal sealed under a separate envelope-where applicable].  </w:t>
      </w:r>
    </w:p>
    <w:p w14:paraId="49DB9580" w14:textId="77777777" w:rsidR="00686202" w:rsidRDefault="00000000">
      <w:pPr>
        <w:spacing w:after="0"/>
        <w:ind w:left="2180"/>
        <w:jc w:val="left"/>
      </w:pPr>
      <w:r>
        <w:t xml:space="preserve">  </w:t>
      </w:r>
    </w:p>
    <w:p w14:paraId="08032632" w14:textId="77777777" w:rsidR="00686202" w:rsidRDefault="00000000">
      <w:pPr>
        <w:ind w:left="2172"/>
      </w:pPr>
      <w:r>
        <w:t xml:space="preserve">We understand you are not bound to accept any Proposal that you receive.  </w:t>
      </w:r>
    </w:p>
    <w:p w14:paraId="7BDD05B5" w14:textId="77777777" w:rsidR="00686202" w:rsidRDefault="00000000">
      <w:pPr>
        <w:spacing w:after="0"/>
        <w:ind w:left="2180"/>
        <w:jc w:val="left"/>
      </w:pPr>
      <w:r>
        <w:t xml:space="preserve">  </w:t>
      </w:r>
    </w:p>
    <w:p w14:paraId="6930DDC6" w14:textId="77777777" w:rsidR="00686202" w:rsidRDefault="00000000">
      <w:pPr>
        <w:ind w:left="2172"/>
      </w:pPr>
      <w:r>
        <w:t xml:space="preserve">We remain,  </w:t>
      </w:r>
    </w:p>
    <w:p w14:paraId="12B8D9DC" w14:textId="77777777" w:rsidR="00686202" w:rsidRDefault="00000000">
      <w:pPr>
        <w:spacing w:after="0"/>
        <w:ind w:left="2180"/>
        <w:jc w:val="left"/>
      </w:pPr>
      <w:r>
        <w:t xml:space="preserve">  </w:t>
      </w:r>
    </w:p>
    <w:p w14:paraId="588A9A19" w14:textId="77777777" w:rsidR="00686202" w:rsidRDefault="00000000">
      <w:pPr>
        <w:ind w:left="2172"/>
      </w:pPr>
      <w:r>
        <w:t xml:space="preserve">Yours sincerely,  </w:t>
      </w:r>
    </w:p>
    <w:p w14:paraId="58468E5E" w14:textId="77777777" w:rsidR="00686202" w:rsidRDefault="00000000">
      <w:pPr>
        <w:spacing w:after="0"/>
        <w:ind w:left="2180"/>
        <w:jc w:val="left"/>
      </w:pPr>
      <w:r>
        <w:t xml:space="preserve">  </w:t>
      </w:r>
    </w:p>
    <w:p w14:paraId="25D08B76" w14:textId="77777777" w:rsidR="00686202" w:rsidRDefault="00000000">
      <w:pPr>
        <w:spacing w:after="0"/>
        <w:ind w:left="2180"/>
        <w:jc w:val="left"/>
      </w:pPr>
      <w:r>
        <w:t xml:space="preserve">  </w:t>
      </w:r>
    </w:p>
    <w:p w14:paraId="4C82E324" w14:textId="77777777" w:rsidR="00686202" w:rsidRDefault="00000000">
      <w:pPr>
        <w:spacing w:after="0"/>
        <w:ind w:left="2180"/>
        <w:jc w:val="left"/>
      </w:pPr>
      <w:r>
        <w:t xml:space="preserve">  </w:t>
      </w:r>
    </w:p>
    <w:p w14:paraId="5450BB89" w14:textId="77777777" w:rsidR="00686202" w:rsidRDefault="00000000">
      <w:pPr>
        <w:ind w:left="2172"/>
      </w:pPr>
      <w:r>
        <w:t xml:space="preserve">_______________________________[Authorized Signature]:  </w:t>
      </w:r>
    </w:p>
    <w:p w14:paraId="38376058" w14:textId="77777777" w:rsidR="00686202" w:rsidRDefault="00000000">
      <w:pPr>
        <w:spacing w:after="0"/>
        <w:ind w:left="2160"/>
        <w:jc w:val="left"/>
      </w:pPr>
      <w:r>
        <w:t xml:space="preserve">  </w:t>
      </w:r>
    </w:p>
    <w:p w14:paraId="3F77E730" w14:textId="77777777" w:rsidR="00686202" w:rsidRDefault="00000000">
      <w:pPr>
        <w:ind w:left="2172"/>
      </w:pPr>
      <w:r>
        <w:t xml:space="preserve">________________________________[Name and Title of Signatory] :  </w:t>
      </w:r>
    </w:p>
    <w:p w14:paraId="75ECE065" w14:textId="77777777" w:rsidR="00686202" w:rsidRDefault="00000000">
      <w:pPr>
        <w:ind w:left="2172"/>
      </w:pPr>
      <w:r>
        <w:t xml:space="preserve">_________________________________[Name of Firm] :  </w:t>
      </w:r>
    </w:p>
    <w:p w14:paraId="1B69793B" w14:textId="77777777" w:rsidR="00686202" w:rsidRDefault="00000000">
      <w:pPr>
        <w:ind w:left="2172"/>
      </w:pPr>
      <w:r>
        <w:t xml:space="preserve">_________________________________[Address:]  </w:t>
      </w:r>
    </w:p>
    <w:p w14:paraId="385C8DB2" w14:textId="77777777" w:rsidR="00686202" w:rsidRDefault="00000000">
      <w:pPr>
        <w:spacing w:after="0"/>
        <w:ind w:left="2172"/>
        <w:jc w:val="left"/>
      </w:pPr>
      <w:r>
        <w:t xml:space="preserve"> </w:t>
      </w:r>
    </w:p>
    <w:p w14:paraId="51B4C785" w14:textId="0A1A17FF" w:rsidR="00CE6296" w:rsidRDefault="00000000">
      <w:pPr>
        <w:spacing w:after="0"/>
        <w:ind w:left="2165"/>
        <w:jc w:val="left"/>
      </w:pPr>
      <w:r>
        <w:t xml:space="preserve"> </w:t>
      </w:r>
      <w:r>
        <w:tab/>
        <w:t xml:space="preserve"> </w:t>
      </w:r>
      <w:r w:rsidR="00CE6296">
        <w:br w:type="page"/>
      </w:r>
    </w:p>
    <w:p w14:paraId="26175899" w14:textId="77777777" w:rsidR="00686202" w:rsidRDefault="00686202">
      <w:pPr>
        <w:spacing w:after="0"/>
        <w:ind w:left="2165"/>
        <w:jc w:val="left"/>
      </w:pPr>
    </w:p>
    <w:p w14:paraId="1F571BB3" w14:textId="77777777" w:rsidR="00686202" w:rsidRDefault="00000000">
      <w:pPr>
        <w:pStyle w:val="Heading2"/>
        <w:tabs>
          <w:tab w:val="center" w:pos="1532"/>
          <w:tab w:val="center" w:pos="3025"/>
        </w:tabs>
        <w:ind w:left="0" w:firstLine="0"/>
      </w:pPr>
      <w:r>
        <w:rPr>
          <w:rFonts w:ascii="Calibri" w:eastAsia="Calibri" w:hAnsi="Calibri" w:cs="Calibri"/>
          <w:b w:val="0"/>
        </w:rPr>
        <w:tab/>
      </w:r>
      <w:r>
        <w:rPr>
          <w:b w:val="0"/>
        </w:rPr>
        <w:t xml:space="preserve">2. </w:t>
      </w:r>
      <w:r>
        <w:rPr>
          <w:b w:val="0"/>
        </w:rPr>
        <w:tab/>
      </w:r>
      <w:r>
        <w:t xml:space="preserve">FIRM’S REFERENCES </w:t>
      </w:r>
      <w:r>
        <w:rPr>
          <w:b w:val="0"/>
        </w:rPr>
        <w:t xml:space="preserve"> </w:t>
      </w:r>
    </w:p>
    <w:p w14:paraId="6BCE6875" w14:textId="77777777" w:rsidR="00686202" w:rsidRDefault="00000000">
      <w:pPr>
        <w:spacing w:after="0"/>
        <w:ind w:left="19"/>
        <w:jc w:val="left"/>
      </w:pPr>
      <w:r>
        <w:rPr>
          <w:b/>
        </w:rPr>
        <w:t xml:space="preserve"> </w:t>
      </w:r>
      <w:r>
        <w:t xml:space="preserve"> </w:t>
      </w:r>
    </w:p>
    <w:p w14:paraId="688A46D0" w14:textId="77777777" w:rsidR="00686202" w:rsidRDefault="00000000">
      <w:pPr>
        <w:pStyle w:val="Heading3"/>
        <w:ind w:left="1462" w:right="72"/>
      </w:pPr>
      <w:r>
        <w:t xml:space="preserve">Relevant Services Carried Out in the Last Five Years That Best Illustrate Qualifications </w:t>
      </w:r>
      <w:r>
        <w:rPr>
          <w:b w:val="0"/>
        </w:rPr>
        <w:t xml:space="preserve"> </w:t>
      </w:r>
    </w:p>
    <w:p w14:paraId="1BCB9293" w14:textId="77777777" w:rsidR="00686202" w:rsidRDefault="00000000">
      <w:pPr>
        <w:spacing w:after="0"/>
        <w:ind w:left="1484"/>
        <w:jc w:val="left"/>
      </w:pPr>
      <w:r>
        <w:rPr>
          <w:b/>
        </w:rPr>
        <w:t xml:space="preserve"> </w:t>
      </w:r>
      <w:r>
        <w:t xml:space="preserve"> </w:t>
      </w:r>
    </w:p>
    <w:p w14:paraId="6BC2D24A" w14:textId="77777777" w:rsidR="00686202" w:rsidRDefault="00000000">
      <w:pPr>
        <w:ind w:left="1467"/>
      </w:pPr>
      <w:r>
        <w:t xml:space="preserve">Using the format below, provide information on each assignment for which your firm either individually, as a corporate entity or in association, was legally contracted.  </w:t>
      </w:r>
    </w:p>
    <w:p w14:paraId="2C0A4643" w14:textId="77777777" w:rsidR="00686202" w:rsidRDefault="00000000">
      <w:pPr>
        <w:spacing w:after="0"/>
        <w:ind w:left="1484"/>
        <w:jc w:val="left"/>
      </w:pPr>
      <w:r>
        <w:t xml:space="preserve">  </w:t>
      </w:r>
    </w:p>
    <w:tbl>
      <w:tblPr>
        <w:tblStyle w:val="TableGrid"/>
        <w:tblW w:w="9938" w:type="dxa"/>
        <w:tblInd w:w="1380" w:type="dxa"/>
        <w:tblCellMar>
          <w:top w:w="43" w:type="dxa"/>
          <w:bottom w:w="4" w:type="dxa"/>
        </w:tblCellMar>
        <w:tblLook w:val="04A0" w:firstRow="1" w:lastRow="0" w:firstColumn="1" w:lastColumn="0" w:noHBand="0" w:noVBand="1"/>
      </w:tblPr>
      <w:tblGrid>
        <w:gridCol w:w="5005"/>
        <w:gridCol w:w="4933"/>
      </w:tblGrid>
      <w:tr w:rsidR="00686202" w14:paraId="2CEA9255" w14:textId="77777777">
        <w:trPr>
          <w:trHeight w:val="542"/>
        </w:trPr>
        <w:tc>
          <w:tcPr>
            <w:tcW w:w="5005" w:type="dxa"/>
            <w:tcBorders>
              <w:top w:val="single" w:sz="4" w:space="0" w:color="000000"/>
              <w:left w:val="single" w:sz="4" w:space="0" w:color="000000"/>
              <w:bottom w:val="single" w:sz="4" w:space="0" w:color="000000"/>
              <w:right w:val="single" w:sz="6" w:space="0" w:color="000000"/>
            </w:tcBorders>
          </w:tcPr>
          <w:p w14:paraId="2136490A" w14:textId="77777777" w:rsidR="00686202" w:rsidRDefault="00000000">
            <w:pPr>
              <w:spacing w:after="0"/>
              <w:ind w:left="113"/>
              <w:jc w:val="left"/>
            </w:pPr>
            <w:r>
              <w:t xml:space="preserve">Assignment Name:                                                 </w:t>
            </w:r>
          </w:p>
        </w:tc>
        <w:tc>
          <w:tcPr>
            <w:tcW w:w="4933" w:type="dxa"/>
            <w:tcBorders>
              <w:top w:val="single" w:sz="4" w:space="0" w:color="000000"/>
              <w:left w:val="single" w:sz="6" w:space="0" w:color="000000"/>
              <w:bottom w:val="single" w:sz="4" w:space="0" w:color="000000"/>
              <w:right w:val="single" w:sz="4" w:space="0" w:color="000000"/>
            </w:tcBorders>
          </w:tcPr>
          <w:p w14:paraId="3A9CD029" w14:textId="77777777" w:rsidR="00686202" w:rsidRDefault="00000000">
            <w:pPr>
              <w:spacing w:after="0"/>
              <w:ind w:left="-26"/>
              <w:jc w:val="left"/>
            </w:pPr>
            <w:r>
              <w:t xml:space="preserve">             Country               </w:t>
            </w:r>
          </w:p>
        </w:tc>
      </w:tr>
      <w:tr w:rsidR="00686202" w14:paraId="0987EF02" w14:textId="77777777">
        <w:trPr>
          <w:trHeight w:val="373"/>
        </w:trPr>
        <w:tc>
          <w:tcPr>
            <w:tcW w:w="5005" w:type="dxa"/>
            <w:tcBorders>
              <w:top w:val="single" w:sz="4" w:space="0" w:color="000000"/>
              <w:left w:val="single" w:sz="4" w:space="0" w:color="000000"/>
              <w:bottom w:val="nil"/>
              <w:right w:val="single" w:sz="6" w:space="0" w:color="000000"/>
            </w:tcBorders>
          </w:tcPr>
          <w:p w14:paraId="3DFC8DC3" w14:textId="77777777" w:rsidR="00686202" w:rsidRDefault="00000000">
            <w:pPr>
              <w:spacing w:after="0"/>
              <w:ind w:left="113"/>
              <w:jc w:val="left"/>
            </w:pPr>
            <w:r>
              <w:t xml:space="preserve">Location within Country:                     </w:t>
            </w:r>
          </w:p>
        </w:tc>
        <w:tc>
          <w:tcPr>
            <w:tcW w:w="4933" w:type="dxa"/>
            <w:tcBorders>
              <w:top w:val="single" w:sz="4" w:space="0" w:color="000000"/>
              <w:left w:val="single" w:sz="6" w:space="0" w:color="000000"/>
              <w:bottom w:val="nil"/>
              <w:right w:val="single" w:sz="4" w:space="0" w:color="000000"/>
            </w:tcBorders>
          </w:tcPr>
          <w:p w14:paraId="1CD7453D" w14:textId="77777777" w:rsidR="00686202" w:rsidRDefault="00000000">
            <w:pPr>
              <w:spacing w:after="0"/>
              <w:ind w:left="-46"/>
              <w:jc w:val="left"/>
            </w:pPr>
            <w:r>
              <w:t xml:space="preserve">        Professional Staff provided by  </w:t>
            </w:r>
          </w:p>
        </w:tc>
      </w:tr>
      <w:tr w:rsidR="00686202" w14:paraId="25AFFD5F" w14:textId="77777777">
        <w:trPr>
          <w:trHeight w:val="839"/>
        </w:trPr>
        <w:tc>
          <w:tcPr>
            <w:tcW w:w="5005" w:type="dxa"/>
            <w:tcBorders>
              <w:top w:val="nil"/>
              <w:left w:val="single" w:sz="4" w:space="0" w:color="000000"/>
              <w:bottom w:val="single" w:sz="4" w:space="0" w:color="000000"/>
              <w:right w:val="single" w:sz="6" w:space="0" w:color="000000"/>
            </w:tcBorders>
          </w:tcPr>
          <w:p w14:paraId="3EE8DBE5" w14:textId="77777777" w:rsidR="00686202" w:rsidRDefault="00000000">
            <w:pPr>
              <w:spacing w:after="0"/>
              <w:ind w:left="113"/>
              <w:jc w:val="left"/>
            </w:pPr>
            <w:r>
              <w:t xml:space="preserve">Your  </w:t>
            </w:r>
          </w:p>
          <w:p w14:paraId="0648B491" w14:textId="77777777" w:rsidR="00686202" w:rsidRDefault="00000000">
            <w:pPr>
              <w:spacing w:after="0"/>
              <w:ind w:left="113"/>
              <w:jc w:val="left"/>
            </w:pPr>
            <w:r>
              <w:t xml:space="preserve">                                                          </w:t>
            </w:r>
          </w:p>
          <w:p w14:paraId="2E43C005" w14:textId="77777777" w:rsidR="00686202" w:rsidRDefault="00000000">
            <w:pPr>
              <w:spacing w:after="0"/>
              <w:ind w:left="113"/>
              <w:jc w:val="left"/>
            </w:pPr>
            <w:r>
              <w:t xml:space="preserve">                                                        </w:t>
            </w:r>
          </w:p>
        </w:tc>
        <w:tc>
          <w:tcPr>
            <w:tcW w:w="4933" w:type="dxa"/>
            <w:tcBorders>
              <w:top w:val="nil"/>
              <w:left w:val="single" w:sz="6" w:space="0" w:color="000000"/>
              <w:bottom w:val="single" w:sz="4" w:space="0" w:color="000000"/>
              <w:right w:val="single" w:sz="4" w:space="0" w:color="000000"/>
            </w:tcBorders>
            <w:vAlign w:val="bottom"/>
          </w:tcPr>
          <w:p w14:paraId="782A5322" w14:textId="77777777" w:rsidR="00686202" w:rsidRDefault="00000000">
            <w:pPr>
              <w:spacing w:after="0"/>
              <w:ind w:left="7"/>
              <w:jc w:val="left"/>
            </w:pPr>
            <w:r>
              <w:t xml:space="preserve"> </w:t>
            </w:r>
          </w:p>
          <w:p w14:paraId="0AC43EF5" w14:textId="77777777" w:rsidR="00686202" w:rsidRDefault="00000000">
            <w:pPr>
              <w:spacing w:after="0"/>
              <w:ind w:left="-12"/>
              <w:jc w:val="left"/>
            </w:pPr>
            <w:r>
              <w:t xml:space="preserve">        Firm/Entity(profiles):  </w:t>
            </w:r>
          </w:p>
        </w:tc>
      </w:tr>
      <w:tr w:rsidR="00686202" w14:paraId="376D48AD" w14:textId="77777777">
        <w:trPr>
          <w:trHeight w:val="800"/>
        </w:trPr>
        <w:tc>
          <w:tcPr>
            <w:tcW w:w="5005" w:type="dxa"/>
            <w:tcBorders>
              <w:top w:val="single" w:sz="4" w:space="0" w:color="000000"/>
              <w:left w:val="single" w:sz="4" w:space="0" w:color="000000"/>
              <w:bottom w:val="single" w:sz="4" w:space="0" w:color="000000"/>
              <w:right w:val="single" w:sz="6" w:space="0" w:color="000000"/>
            </w:tcBorders>
          </w:tcPr>
          <w:p w14:paraId="6B97DA1C" w14:textId="77777777" w:rsidR="00686202" w:rsidRDefault="00000000">
            <w:pPr>
              <w:spacing w:after="0"/>
              <w:ind w:left="113"/>
              <w:jc w:val="left"/>
            </w:pPr>
            <w:r>
              <w:t xml:space="preserve">Name of Client:                                 assignment.  </w:t>
            </w:r>
          </w:p>
          <w:p w14:paraId="3B9751A5" w14:textId="77777777" w:rsidR="00686202" w:rsidRDefault="00000000">
            <w:pPr>
              <w:spacing w:after="0"/>
              <w:ind w:left="113"/>
              <w:jc w:val="left"/>
            </w:pPr>
            <w:r>
              <w:t xml:space="preserve">  </w:t>
            </w:r>
          </w:p>
          <w:p w14:paraId="3723E8F4" w14:textId="77777777" w:rsidR="00686202" w:rsidRDefault="00000000">
            <w:pPr>
              <w:spacing w:after="0"/>
              <w:ind w:left="113"/>
              <w:jc w:val="left"/>
            </w:pPr>
            <w:r>
              <w:t xml:space="preserve">  </w:t>
            </w:r>
          </w:p>
        </w:tc>
        <w:tc>
          <w:tcPr>
            <w:tcW w:w="4933" w:type="dxa"/>
            <w:tcBorders>
              <w:top w:val="single" w:sz="4" w:space="0" w:color="000000"/>
              <w:left w:val="single" w:sz="6" w:space="0" w:color="000000"/>
              <w:bottom w:val="single" w:sz="4" w:space="0" w:color="000000"/>
              <w:right w:val="single" w:sz="4" w:space="0" w:color="000000"/>
            </w:tcBorders>
          </w:tcPr>
          <w:p w14:paraId="77ACB373" w14:textId="77777777" w:rsidR="00686202" w:rsidRDefault="00000000">
            <w:pPr>
              <w:spacing w:after="0"/>
              <w:ind w:left="2"/>
              <w:jc w:val="left"/>
            </w:pPr>
            <w:r>
              <w:t xml:space="preserve">             Clients contact person for the  </w:t>
            </w:r>
          </w:p>
        </w:tc>
      </w:tr>
      <w:tr w:rsidR="00686202" w14:paraId="2972DBF4" w14:textId="77777777">
        <w:trPr>
          <w:trHeight w:val="1039"/>
        </w:trPr>
        <w:tc>
          <w:tcPr>
            <w:tcW w:w="9938" w:type="dxa"/>
            <w:gridSpan w:val="2"/>
            <w:tcBorders>
              <w:top w:val="single" w:sz="4" w:space="0" w:color="000000"/>
              <w:left w:val="single" w:sz="4" w:space="0" w:color="000000"/>
              <w:bottom w:val="single" w:sz="4" w:space="0" w:color="000000"/>
              <w:right w:val="single" w:sz="4" w:space="0" w:color="000000"/>
            </w:tcBorders>
          </w:tcPr>
          <w:p w14:paraId="7689DF19" w14:textId="77777777" w:rsidR="00686202" w:rsidRDefault="00000000">
            <w:pPr>
              <w:spacing w:after="0"/>
              <w:ind w:left="113"/>
              <w:jc w:val="left"/>
            </w:pPr>
            <w:r>
              <w:t xml:space="preserve">Address:                                                    </w:t>
            </w:r>
          </w:p>
          <w:p w14:paraId="2240C283" w14:textId="77777777" w:rsidR="00686202" w:rsidRDefault="00000000">
            <w:pPr>
              <w:spacing w:after="0"/>
              <w:ind w:left="113" w:right="1119"/>
              <w:jc w:val="left"/>
            </w:pPr>
            <w:r>
              <w:t xml:space="preserve">                                                                      No of Staff-Months; Duration of                                                                         Assignment:  </w:t>
            </w:r>
          </w:p>
        </w:tc>
      </w:tr>
      <w:tr w:rsidR="00686202" w14:paraId="057971D0" w14:textId="77777777">
        <w:trPr>
          <w:trHeight w:val="634"/>
        </w:trPr>
        <w:tc>
          <w:tcPr>
            <w:tcW w:w="9938" w:type="dxa"/>
            <w:gridSpan w:val="2"/>
            <w:tcBorders>
              <w:top w:val="single" w:sz="4" w:space="0" w:color="000000"/>
              <w:left w:val="single" w:sz="4" w:space="0" w:color="000000"/>
              <w:bottom w:val="single" w:sz="4" w:space="0" w:color="000000"/>
              <w:right w:val="single" w:sz="4" w:space="0" w:color="000000"/>
            </w:tcBorders>
          </w:tcPr>
          <w:p w14:paraId="366CFA9B" w14:textId="77777777" w:rsidR="00686202" w:rsidRDefault="00000000">
            <w:pPr>
              <w:spacing w:after="0"/>
              <w:ind w:left="113"/>
              <w:jc w:val="left"/>
            </w:pPr>
            <w:r>
              <w:t xml:space="preserve">Start Date (Month/Year):  Completion Date    Approx. Value of Services (Kshs)  </w:t>
            </w:r>
          </w:p>
          <w:p w14:paraId="0DD6D36B" w14:textId="77777777" w:rsidR="00686202" w:rsidRDefault="00000000">
            <w:pPr>
              <w:spacing w:after="0"/>
              <w:ind w:left="113"/>
              <w:jc w:val="left"/>
            </w:pPr>
            <w:r>
              <w:t xml:space="preserve">                                         (Month/Year):                                                    </w:t>
            </w:r>
          </w:p>
        </w:tc>
      </w:tr>
      <w:tr w:rsidR="00686202" w14:paraId="520D2B79" w14:textId="77777777">
        <w:trPr>
          <w:trHeight w:val="373"/>
        </w:trPr>
        <w:tc>
          <w:tcPr>
            <w:tcW w:w="5005" w:type="dxa"/>
            <w:tcBorders>
              <w:top w:val="single" w:sz="4" w:space="0" w:color="000000"/>
              <w:left w:val="single" w:sz="4" w:space="0" w:color="000000"/>
              <w:bottom w:val="nil"/>
              <w:right w:val="single" w:sz="6" w:space="0" w:color="000000"/>
            </w:tcBorders>
          </w:tcPr>
          <w:p w14:paraId="1F0FE60C" w14:textId="77777777" w:rsidR="00686202" w:rsidRDefault="00000000">
            <w:pPr>
              <w:spacing w:after="0"/>
              <w:ind w:left="113"/>
              <w:jc w:val="left"/>
            </w:pPr>
            <w:r>
              <w:t xml:space="preserve">Name of Associated Consultants.  If an </w:t>
            </w:r>
          </w:p>
        </w:tc>
        <w:tc>
          <w:tcPr>
            <w:tcW w:w="4933" w:type="dxa"/>
            <w:tcBorders>
              <w:top w:val="single" w:sz="4" w:space="0" w:color="000000"/>
              <w:left w:val="single" w:sz="6" w:space="0" w:color="000000"/>
              <w:bottom w:val="nil"/>
              <w:right w:val="single" w:sz="4" w:space="0" w:color="000000"/>
            </w:tcBorders>
          </w:tcPr>
          <w:p w14:paraId="3FF917A7" w14:textId="77777777" w:rsidR="00686202" w:rsidRDefault="00000000">
            <w:pPr>
              <w:spacing w:after="0"/>
              <w:ind w:left="-84"/>
              <w:jc w:val="left"/>
            </w:pPr>
            <w:r>
              <w:t xml:space="preserve">y:  </w:t>
            </w:r>
          </w:p>
        </w:tc>
      </w:tr>
      <w:tr w:rsidR="00686202" w14:paraId="2947E9C0" w14:textId="77777777">
        <w:trPr>
          <w:trHeight w:val="949"/>
        </w:trPr>
        <w:tc>
          <w:tcPr>
            <w:tcW w:w="9938" w:type="dxa"/>
            <w:gridSpan w:val="2"/>
            <w:tcBorders>
              <w:top w:val="nil"/>
              <w:left w:val="single" w:sz="4" w:space="0" w:color="000000"/>
              <w:bottom w:val="single" w:sz="4" w:space="0" w:color="000000"/>
              <w:right w:val="single" w:sz="4" w:space="0" w:color="000000"/>
            </w:tcBorders>
          </w:tcPr>
          <w:p w14:paraId="5E499793" w14:textId="77777777" w:rsidR="00686202" w:rsidRDefault="00000000">
            <w:pPr>
              <w:tabs>
                <w:tab w:val="center" w:pos="6128"/>
                <w:tab w:val="center" w:pos="7935"/>
              </w:tabs>
              <w:spacing w:after="0"/>
              <w:jc w:val="left"/>
            </w:pPr>
            <w:r>
              <w:t xml:space="preserve">                                                                        No  of  </w:t>
            </w:r>
            <w:r>
              <w:tab/>
              <w:t xml:space="preserve">Months  </w:t>
            </w:r>
            <w:r>
              <w:tab/>
              <w:t xml:space="preserve">of Professional   </w:t>
            </w:r>
          </w:p>
          <w:p w14:paraId="4848BB58" w14:textId="77777777" w:rsidR="00686202" w:rsidRDefault="00000000">
            <w:pPr>
              <w:tabs>
                <w:tab w:val="center" w:pos="7814"/>
              </w:tabs>
              <w:spacing w:after="0"/>
              <w:jc w:val="left"/>
            </w:pPr>
            <w:r>
              <w:t xml:space="preserve">                                                                        Staff  provided  </w:t>
            </w:r>
            <w:r>
              <w:tab/>
              <w:t xml:space="preserve">by Associated Consultants:  </w:t>
            </w:r>
          </w:p>
        </w:tc>
      </w:tr>
      <w:tr w:rsidR="00686202" w14:paraId="7E489F99" w14:textId="77777777">
        <w:trPr>
          <w:trHeight w:val="802"/>
        </w:trPr>
        <w:tc>
          <w:tcPr>
            <w:tcW w:w="9938" w:type="dxa"/>
            <w:gridSpan w:val="2"/>
            <w:tcBorders>
              <w:top w:val="single" w:sz="4" w:space="0" w:color="000000"/>
              <w:left w:val="single" w:sz="4" w:space="0" w:color="000000"/>
              <w:bottom w:val="single" w:sz="4" w:space="0" w:color="000000"/>
              <w:right w:val="single" w:sz="4" w:space="0" w:color="000000"/>
            </w:tcBorders>
          </w:tcPr>
          <w:p w14:paraId="46DF28DE" w14:textId="77777777" w:rsidR="00686202" w:rsidRDefault="00000000">
            <w:pPr>
              <w:spacing w:after="0"/>
              <w:ind w:left="113"/>
              <w:jc w:val="left"/>
            </w:pPr>
            <w:r>
              <w:t xml:space="preserve">Name of Senior Staff (Project Director/Coordinator, Team Leader) Involved and Functions Performed: </w:t>
            </w:r>
          </w:p>
          <w:p w14:paraId="7A2F9660" w14:textId="77777777" w:rsidR="00686202" w:rsidRDefault="00000000">
            <w:pPr>
              <w:spacing w:after="0"/>
              <w:ind w:left="113"/>
              <w:jc w:val="left"/>
            </w:pPr>
            <w:r>
              <w:t xml:space="preserve">  </w:t>
            </w:r>
          </w:p>
          <w:p w14:paraId="0EA8D6E4" w14:textId="77777777" w:rsidR="00686202" w:rsidRDefault="00000000">
            <w:pPr>
              <w:spacing w:after="0"/>
              <w:ind w:left="113"/>
              <w:jc w:val="left"/>
            </w:pPr>
            <w:r>
              <w:t xml:space="preserve">  </w:t>
            </w:r>
          </w:p>
        </w:tc>
      </w:tr>
      <w:tr w:rsidR="00686202" w14:paraId="1522C1CA" w14:textId="77777777">
        <w:trPr>
          <w:trHeight w:val="706"/>
        </w:trPr>
        <w:tc>
          <w:tcPr>
            <w:tcW w:w="9938" w:type="dxa"/>
            <w:gridSpan w:val="2"/>
            <w:tcBorders>
              <w:top w:val="single" w:sz="4" w:space="0" w:color="000000"/>
              <w:left w:val="single" w:sz="4" w:space="0" w:color="000000"/>
              <w:bottom w:val="single" w:sz="4" w:space="0" w:color="000000"/>
              <w:right w:val="single" w:sz="4" w:space="0" w:color="000000"/>
            </w:tcBorders>
          </w:tcPr>
          <w:p w14:paraId="431FA851" w14:textId="77777777" w:rsidR="00686202" w:rsidRDefault="00000000">
            <w:pPr>
              <w:spacing w:after="0"/>
              <w:ind w:left="5"/>
              <w:jc w:val="left"/>
            </w:pPr>
            <w:r>
              <w:t xml:space="preserve">Narrative Description of project:  </w:t>
            </w:r>
          </w:p>
          <w:p w14:paraId="30890F75" w14:textId="77777777" w:rsidR="00686202" w:rsidRDefault="00000000">
            <w:pPr>
              <w:spacing w:after="0"/>
              <w:ind w:left="5"/>
              <w:jc w:val="left"/>
            </w:pPr>
            <w:r>
              <w:t xml:space="preserve">  </w:t>
            </w:r>
          </w:p>
        </w:tc>
      </w:tr>
      <w:tr w:rsidR="00686202" w14:paraId="11426166" w14:textId="77777777">
        <w:trPr>
          <w:trHeight w:val="571"/>
        </w:trPr>
        <w:tc>
          <w:tcPr>
            <w:tcW w:w="9938" w:type="dxa"/>
            <w:gridSpan w:val="2"/>
            <w:tcBorders>
              <w:top w:val="single" w:sz="4" w:space="0" w:color="000000"/>
              <w:left w:val="single" w:sz="4" w:space="0" w:color="000000"/>
              <w:bottom w:val="single" w:sz="4" w:space="0" w:color="000000"/>
              <w:right w:val="single" w:sz="4" w:space="0" w:color="000000"/>
            </w:tcBorders>
          </w:tcPr>
          <w:p w14:paraId="71712464" w14:textId="77777777" w:rsidR="00686202" w:rsidRDefault="00000000">
            <w:pPr>
              <w:spacing w:after="0"/>
              <w:ind w:left="5"/>
              <w:jc w:val="left"/>
            </w:pPr>
            <w:r>
              <w:t xml:space="preserve">Description of Actual Services Provided by Your Staff:  </w:t>
            </w:r>
          </w:p>
          <w:p w14:paraId="1C8E1182" w14:textId="77777777" w:rsidR="00686202" w:rsidRDefault="00000000">
            <w:pPr>
              <w:spacing w:after="0"/>
              <w:ind w:left="5"/>
              <w:jc w:val="left"/>
            </w:pPr>
            <w:r>
              <w:t xml:space="preserve">  </w:t>
            </w:r>
          </w:p>
        </w:tc>
      </w:tr>
    </w:tbl>
    <w:p w14:paraId="3A9F503C" w14:textId="77777777" w:rsidR="00686202" w:rsidRDefault="00000000">
      <w:pPr>
        <w:spacing w:after="0"/>
        <w:ind w:left="1484"/>
        <w:jc w:val="left"/>
      </w:pPr>
      <w:r>
        <w:t xml:space="preserve">  </w:t>
      </w:r>
    </w:p>
    <w:p w14:paraId="0CD5E0E5" w14:textId="77777777" w:rsidR="00686202" w:rsidRDefault="00000000">
      <w:pPr>
        <w:spacing w:after="8"/>
        <w:ind w:left="1484"/>
        <w:jc w:val="left"/>
      </w:pPr>
      <w:r>
        <w:t xml:space="preserve">  </w:t>
      </w:r>
    </w:p>
    <w:p w14:paraId="04217588" w14:textId="77777777" w:rsidR="00686202" w:rsidRDefault="00000000">
      <w:pPr>
        <w:tabs>
          <w:tab w:val="center" w:pos="1464"/>
          <w:tab w:val="center" w:pos="2547"/>
          <w:tab w:val="center" w:pos="8255"/>
          <w:tab w:val="center" w:pos="9326"/>
        </w:tabs>
        <w:jc w:val="left"/>
      </w:pPr>
      <w:r>
        <w:rPr>
          <w:rFonts w:ascii="Calibri" w:eastAsia="Calibri" w:hAnsi="Calibri" w:cs="Calibri"/>
        </w:rPr>
        <w:tab/>
      </w:r>
      <w:r>
        <w:t xml:space="preserve">  </w:t>
      </w:r>
      <w:r>
        <w:tab/>
        <w:t xml:space="preserve">  </w:t>
      </w:r>
      <w:r>
        <w:tab/>
        <w:t xml:space="preserve">  </w:t>
      </w:r>
      <w:r>
        <w:tab/>
        <w:t xml:space="preserve">Firm’s  Name:   </w:t>
      </w:r>
    </w:p>
    <w:p w14:paraId="12A688B3" w14:textId="77777777" w:rsidR="00686202" w:rsidRDefault="00000000">
      <w:pPr>
        <w:ind w:left="1476"/>
      </w:pPr>
      <w:r>
        <w:t xml:space="preserve">___________________________________  </w:t>
      </w:r>
    </w:p>
    <w:p w14:paraId="19D6E78A" w14:textId="77777777" w:rsidR="00686202" w:rsidRDefault="00000000">
      <w:pPr>
        <w:spacing w:after="0"/>
        <w:ind w:left="1484"/>
        <w:jc w:val="left"/>
      </w:pPr>
      <w:r>
        <w:t xml:space="preserve">  </w:t>
      </w:r>
    </w:p>
    <w:p w14:paraId="647D488F" w14:textId="77777777" w:rsidR="00686202" w:rsidRDefault="00000000">
      <w:pPr>
        <w:tabs>
          <w:tab w:val="center" w:pos="2093"/>
          <w:tab w:val="center" w:pos="3971"/>
          <w:tab w:val="center" w:pos="5272"/>
          <w:tab w:val="center" w:pos="6466"/>
        </w:tabs>
        <w:jc w:val="left"/>
      </w:pPr>
      <w:r>
        <w:rPr>
          <w:rFonts w:ascii="Calibri" w:eastAsia="Calibri" w:hAnsi="Calibri" w:cs="Calibri"/>
        </w:rPr>
        <w:tab/>
      </w:r>
      <w:proofErr w:type="gramStart"/>
      <w:r>
        <w:t>Name  and</w:t>
      </w:r>
      <w:proofErr w:type="gramEnd"/>
      <w:r>
        <w:t xml:space="preserve">  </w:t>
      </w:r>
      <w:r>
        <w:tab/>
        <w:t xml:space="preserve">title  </w:t>
      </w:r>
      <w:r>
        <w:tab/>
        <w:t xml:space="preserve">of  </w:t>
      </w:r>
      <w:r>
        <w:tab/>
        <w:t xml:space="preserve">signatory; </w:t>
      </w:r>
    </w:p>
    <w:p w14:paraId="35559554" w14:textId="77777777" w:rsidR="00686202" w:rsidRDefault="00000000">
      <w:pPr>
        <w:ind w:left="1476"/>
      </w:pPr>
      <w:r>
        <w:t xml:space="preserve">_______________________  </w:t>
      </w:r>
    </w:p>
    <w:p w14:paraId="2F4E8944" w14:textId="77777777" w:rsidR="00686202" w:rsidRDefault="00000000">
      <w:pPr>
        <w:ind w:left="1476"/>
      </w:pPr>
      <w:r>
        <w:t xml:space="preserve"> (May be amended as necessary)  </w:t>
      </w:r>
    </w:p>
    <w:p w14:paraId="72F4AFB2" w14:textId="77777777" w:rsidR="00686202" w:rsidRDefault="00000000">
      <w:pPr>
        <w:spacing w:after="0"/>
        <w:ind w:left="5"/>
        <w:jc w:val="left"/>
      </w:pPr>
      <w:r>
        <w:t xml:space="preserve"> </w:t>
      </w:r>
      <w:r>
        <w:tab/>
        <w:t xml:space="preserve"> </w:t>
      </w:r>
    </w:p>
    <w:p w14:paraId="30053022" w14:textId="77777777" w:rsidR="00686202" w:rsidRDefault="00000000">
      <w:pPr>
        <w:spacing w:after="0"/>
        <w:ind w:left="12"/>
        <w:jc w:val="left"/>
      </w:pPr>
      <w:r>
        <w:t xml:space="preserve"> </w:t>
      </w:r>
    </w:p>
    <w:p w14:paraId="5214548E" w14:textId="77777777" w:rsidR="00686202" w:rsidRDefault="00000000">
      <w:pPr>
        <w:spacing w:after="14" w:line="257" w:lineRule="auto"/>
        <w:ind w:left="1882" w:right="72" w:hanging="430"/>
        <w:jc w:val="left"/>
      </w:pPr>
      <w:r>
        <w:lastRenderedPageBreak/>
        <w:t xml:space="preserve">3. </w:t>
      </w:r>
      <w:r>
        <w:tab/>
      </w:r>
      <w:r>
        <w:rPr>
          <w:b/>
        </w:rPr>
        <w:t xml:space="preserve">COMMENTS AND SUGGESTIONS OF CONSULTANTS ON THE TERMS OF REFERENCE AND ON DATA, SERVICES AND FACILITIES TO BE PROVIDED BY THE CLIENT. </w:t>
      </w:r>
      <w:r>
        <w:t xml:space="preserve"> </w:t>
      </w:r>
    </w:p>
    <w:p w14:paraId="70FC9B02" w14:textId="77777777" w:rsidR="00686202" w:rsidRDefault="00000000">
      <w:pPr>
        <w:spacing w:after="0"/>
        <w:ind w:left="19"/>
        <w:jc w:val="left"/>
      </w:pPr>
      <w:r>
        <w:rPr>
          <w:b/>
        </w:rPr>
        <w:t xml:space="preserve"> </w:t>
      </w:r>
      <w:r>
        <w:t xml:space="preserve"> </w:t>
      </w:r>
    </w:p>
    <w:p w14:paraId="25D38A3F" w14:textId="77777777" w:rsidR="00686202" w:rsidRDefault="00000000">
      <w:pPr>
        <w:spacing w:after="0"/>
        <w:ind w:left="19"/>
        <w:jc w:val="left"/>
      </w:pPr>
      <w:r>
        <w:rPr>
          <w:b/>
        </w:rPr>
        <w:t xml:space="preserve"> </w:t>
      </w:r>
      <w:r>
        <w:t xml:space="preserve"> </w:t>
      </w:r>
    </w:p>
    <w:p w14:paraId="3F6B69BB" w14:textId="77777777" w:rsidR="00686202" w:rsidRDefault="00000000">
      <w:pPr>
        <w:spacing w:after="0"/>
        <w:ind w:left="19"/>
        <w:jc w:val="left"/>
      </w:pPr>
      <w:r>
        <w:rPr>
          <w:b/>
        </w:rPr>
        <w:t xml:space="preserve"> </w:t>
      </w:r>
      <w:r>
        <w:t xml:space="preserve"> </w:t>
      </w:r>
    </w:p>
    <w:p w14:paraId="16C3F26B" w14:textId="77777777" w:rsidR="00686202" w:rsidRDefault="00000000">
      <w:pPr>
        <w:spacing w:after="0"/>
        <w:ind w:left="1563" w:hanging="10"/>
        <w:jc w:val="left"/>
      </w:pPr>
      <w:r>
        <w:rPr>
          <w:u w:val="single" w:color="000000"/>
        </w:rPr>
        <w:t>On the Terms of Reference:</w:t>
      </w:r>
      <w:r>
        <w:t xml:space="preserve">  </w:t>
      </w:r>
    </w:p>
    <w:p w14:paraId="7637B149" w14:textId="77777777" w:rsidR="00686202" w:rsidRDefault="00000000">
      <w:pPr>
        <w:spacing w:after="0"/>
        <w:ind w:left="1582"/>
        <w:jc w:val="left"/>
      </w:pPr>
      <w:r>
        <w:t xml:space="preserve">  </w:t>
      </w:r>
    </w:p>
    <w:p w14:paraId="5199231F" w14:textId="77777777" w:rsidR="00686202" w:rsidRDefault="00000000">
      <w:pPr>
        <w:ind w:left="1575"/>
      </w:pPr>
      <w:r>
        <w:t xml:space="preserve">1.  </w:t>
      </w:r>
    </w:p>
    <w:p w14:paraId="7AE541C9" w14:textId="77777777" w:rsidR="00686202" w:rsidRDefault="00000000">
      <w:pPr>
        <w:spacing w:after="0"/>
        <w:ind w:left="1582"/>
        <w:jc w:val="left"/>
      </w:pPr>
      <w:r>
        <w:t xml:space="preserve">  </w:t>
      </w:r>
    </w:p>
    <w:p w14:paraId="4819C0F1" w14:textId="77777777" w:rsidR="00686202" w:rsidRDefault="00000000">
      <w:pPr>
        <w:ind w:left="1575"/>
      </w:pPr>
      <w:r>
        <w:t xml:space="preserve">2.  </w:t>
      </w:r>
    </w:p>
    <w:p w14:paraId="1F0BC062" w14:textId="77777777" w:rsidR="00686202" w:rsidRDefault="00000000">
      <w:pPr>
        <w:spacing w:after="0"/>
        <w:ind w:left="1582"/>
        <w:jc w:val="left"/>
      </w:pPr>
      <w:r>
        <w:t xml:space="preserve">  </w:t>
      </w:r>
    </w:p>
    <w:p w14:paraId="20E0397C" w14:textId="77777777" w:rsidR="00686202" w:rsidRDefault="00000000">
      <w:pPr>
        <w:ind w:left="1575"/>
      </w:pPr>
      <w:r>
        <w:t xml:space="preserve">3.  </w:t>
      </w:r>
    </w:p>
    <w:p w14:paraId="550A0145" w14:textId="77777777" w:rsidR="00686202" w:rsidRDefault="00000000">
      <w:pPr>
        <w:spacing w:after="0"/>
        <w:ind w:left="1582"/>
        <w:jc w:val="left"/>
      </w:pPr>
      <w:r>
        <w:t xml:space="preserve">  </w:t>
      </w:r>
    </w:p>
    <w:p w14:paraId="7BDF88E2" w14:textId="77777777" w:rsidR="00686202" w:rsidRDefault="00000000">
      <w:pPr>
        <w:ind w:left="1575"/>
      </w:pPr>
      <w:r>
        <w:t xml:space="preserve">4.  </w:t>
      </w:r>
    </w:p>
    <w:p w14:paraId="4993379E" w14:textId="77777777" w:rsidR="00686202" w:rsidRDefault="00000000">
      <w:pPr>
        <w:spacing w:after="0"/>
        <w:ind w:left="1582"/>
        <w:jc w:val="left"/>
      </w:pPr>
      <w:r>
        <w:t xml:space="preserve">  </w:t>
      </w:r>
    </w:p>
    <w:p w14:paraId="2FC9896F" w14:textId="77777777" w:rsidR="00686202" w:rsidRDefault="00000000">
      <w:pPr>
        <w:ind w:left="1575"/>
      </w:pPr>
      <w:r>
        <w:t xml:space="preserve">5.  </w:t>
      </w:r>
    </w:p>
    <w:p w14:paraId="61AA236A" w14:textId="77777777" w:rsidR="00686202" w:rsidRDefault="00000000">
      <w:pPr>
        <w:spacing w:after="0"/>
        <w:ind w:left="1582" w:right="10259"/>
        <w:jc w:val="left"/>
      </w:pPr>
      <w:r>
        <w:t xml:space="preserve">      </w:t>
      </w:r>
    </w:p>
    <w:p w14:paraId="571D8D45" w14:textId="77777777" w:rsidR="00686202" w:rsidRDefault="00000000">
      <w:pPr>
        <w:spacing w:after="0"/>
        <w:ind w:left="1582"/>
        <w:jc w:val="left"/>
      </w:pPr>
      <w:r>
        <w:t xml:space="preserve">  </w:t>
      </w:r>
    </w:p>
    <w:p w14:paraId="23C18242" w14:textId="77777777" w:rsidR="00686202" w:rsidRDefault="00000000">
      <w:pPr>
        <w:spacing w:after="0"/>
        <w:ind w:left="1582"/>
        <w:jc w:val="left"/>
      </w:pPr>
      <w:r>
        <w:t xml:space="preserve">  </w:t>
      </w:r>
    </w:p>
    <w:p w14:paraId="51AEF0EC" w14:textId="77777777" w:rsidR="00686202" w:rsidRDefault="00000000">
      <w:pPr>
        <w:spacing w:after="0"/>
        <w:ind w:left="1563" w:hanging="10"/>
        <w:jc w:val="left"/>
      </w:pPr>
      <w:r>
        <w:rPr>
          <w:u w:val="single" w:color="000000"/>
        </w:rPr>
        <w:t>On the data, services and facilities to be provided by the Client:</w:t>
      </w:r>
      <w:r>
        <w:t xml:space="preserve">  </w:t>
      </w:r>
    </w:p>
    <w:p w14:paraId="3F5D6A7F" w14:textId="77777777" w:rsidR="00686202" w:rsidRDefault="00000000">
      <w:pPr>
        <w:spacing w:after="0"/>
        <w:ind w:left="1582"/>
        <w:jc w:val="left"/>
      </w:pPr>
      <w:r>
        <w:t xml:space="preserve">  </w:t>
      </w:r>
    </w:p>
    <w:p w14:paraId="7DCB5F07" w14:textId="77777777" w:rsidR="00686202" w:rsidRDefault="00000000">
      <w:pPr>
        <w:ind w:left="1575"/>
      </w:pPr>
      <w:r>
        <w:t xml:space="preserve">1.  </w:t>
      </w:r>
    </w:p>
    <w:p w14:paraId="7E098806" w14:textId="77777777" w:rsidR="00686202" w:rsidRDefault="00000000">
      <w:pPr>
        <w:spacing w:after="0"/>
        <w:ind w:left="1582"/>
        <w:jc w:val="left"/>
      </w:pPr>
      <w:r>
        <w:t xml:space="preserve">  </w:t>
      </w:r>
    </w:p>
    <w:p w14:paraId="4EB45161" w14:textId="77777777" w:rsidR="00686202" w:rsidRDefault="00000000">
      <w:pPr>
        <w:ind w:left="1575"/>
      </w:pPr>
      <w:r>
        <w:t xml:space="preserve">2.  </w:t>
      </w:r>
    </w:p>
    <w:p w14:paraId="76A2D22C" w14:textId="77777777" w:rsidR="00686202" w:rsidRDefault="00000000">
      <w:pPr>
        <w:spacing w:after="0"/>
        <w:ind w:left="1582"/>
        <w:jc w:val="left"/>
      </w:pPr>
      <w:r>
        <w:t xml:space="preserve">  </w:t>
      </w:r>
    </w:p>
    <w:p w14:paraId="5F65DD51" w14:textId="77777777" w:rsidR="00686202" w:rsidRDefault="00000000">
      <w:pPr>
        <w:ind w:left="1575"/>
      </w:pPr>
      <w:r>
        <w:t xml:space="preserve">3.  </w:t>
      </w:r>
    </w:p>
    <w:p w14:paraId="61E845AA" w14:textId="77777777" w:rsidR="00686202" w:rsidRDefault="00000000">
      <w:pPr>
        <w:spacing w:after="0"/>
        <w:ind w:left="1582"/>
        <w:jc w:val="left"/>
      </w:pPr>
      <w:r>
        <w:t xml:space="preserve">  </w:t>
      </w:r>
    </w:p>
    <w:p w14:paraId="26C57169" w14:textId="77777777" w:rsidR="00686202" w:rsidRDefault="00000000">
      <w:pPr>
        <w:ind w:left="1575"/>
      </w:pPr>
      <w:r>
        <w:t xml:space="preserve">4.  </w:t>
      </w:r>
    </w:p>
    <w:p w14:paraId="7F9C9D23" w14:textId="77777777" w:rsidR="00686202" w:rsidRDefault="00000000">
      <w:pPr>
        <w:spacing w:after="0"/>
        <w:ind w:left="1582"/>
        <w:jc w:val="left"/>
      </w:pPr>
      <w:r>
        <w:t xml:space="preserve">  </w:t>
      </w:r>
    </w:p>
    <w:p w14:paraId="3645394F" w14:textId="77777777" w:rsidR="00686202" w:rsidRDefault="00000000">
      <w:pPr>
        <w:ind w:left="1575"/>
      </w:pPr>
      <w:r>
        <w:t xml:space="preserve">5.  </w:t>
      </w:r>
    </w:p>
    <w:p w14:paraId="18B44D44" w14:textId="77777777" w:rsidR="00686202" w:rsidRDefault="00000000">
      <w:pPr>
        <w:spacing w:after="0"/>
        <w:ind w:left="1582" w:right="10259"/>
        <w:jc w:val="left"/>
      </w:pPr>
      <w:r>
        <w:t xml:space="preserve">      </w:t>
      </w:r>
    </w:p>
    <w:p w14:paraId="5804DAB5" w14:textId="77777777" w:rsidR="00686202" w:rsidRDefault="00000000">
      <w:pPr>
        <w:spacing w:after="0"/>
        <w:ind w:left="1582"/>
        <w:jc w:val="left"/>
      </w:pPr>
      <w:r>
        <w:t xml:space="preserve">  </w:t>
      </w:r>
    </w:p>
    <w:p w14:paraId="4D4723A6" w14:textId="77777777" w:rsidR="00686202" w:rsidRDefault="00000000">
      <w:pPr>
        <w:spacing w:after="0"/>
        <w:ind w:left="1582"/>
        <w:jc w:val="left"/>
      </w:pPr>
      <w:r>
        <w:t xml:space="preserve">  </w:t>
      </w:r>
    </w:p>
    <w:p w14:paraId="3D2F859A" w14:textId="77777777" w:rsidR="00686202" w:rsidRDefault="00000000">
      <w:pPr>
        <w:spacing w:after="0"/>
        <w:ind w:left="1582"/>
        <w:jc w:val="left"/>
      </w:pPr>
      <w:r>
        <w:rPr>
          <w:b/>
        </w:rPr>
        <w:t xml:space="preserve"> </w:t>
      </w:r>
      <w:r>
        <w:rPr>
          <w:b/>
        </w:rPr>
        <w:tab/>
        <w:t xml:space="preserve"> </w:t>
      </w:r>
    </w:p>
    <w:p w14:paraId="632526CE" w14:textId="77777777" w:rsidR="00686202" w:rsidRDefault="00000000">
      <w:pPr>
        <w:spacing w:after="4"/>
        <w:ind w:left="1582"/>
        <w:jc w:val="left"/>
      </w:pPr>
      <w:r>
        <w:rPr>
          <w:b/>
        </w:rPr>
        <w:t xml:space="preserve"> </w:t>
      </w:r>
    </w:p>
    <w:p w14:paraId="234EA014" w14:textId="77777777" w:rsidR="00686202" w:rsidRDefault="00000000">
      <w:pPr>
        <w:spacing w:after="14" w:line="257" w:lineRule="auto"/>
        <w:ind w:left="730" w:right="72" w:hanging="10"/>
        <w:jc w:val="left"/>
      </w:pPr>
      <w:r>
        <w:rPr>
          <w:b/>
        </w:rPr>
        <w:t xml:space="preserve">DESCRIPTION OF THE METHODOLOGY AND WORK PLAN FOR PERFORMING THE ASSIGNMENT </w:t>
      </w:r>
      <w:r>
        <w:t xml:space="preserve"> </w:t>
      </w:r>
    </w:p>
    <w:p w14:paraId="1A5FE0AE" w14:textId="77777777" w:rsidR="00686202" w:rsidRDefault="00000000">
      <w:pPr>
        <w:spacing w:after="0"/>
        <w:ind w:left="1582"/>
        <w:jc w:val="left"/>
      </w:pPr>
      <w:r>
        <w:rPr>
          <w:b/>
        </w:rPr>
        <w:t xml:space="preserve"> </w:t>
      </w:r>
      <w:r>
        <w:t xml:space="preserve"> </w:t>
      </w:r>
    </w:p>
    <w:p w14:paraId="6B3B3CA3" w14:textId="77777777" w:rsidR="00686202" w:rsidRDefault="00000000">
      <w:pPr>
        <w:spacing w:after="0"/>
        <w:ind w:left="1582"/>
        <w:jc w:val="left"/>
      </w:pPr>
      <w:r>
        <w:rPr>
          <w:b/>
        </w:rPr>
        <w:t xml:space="preserve"> </w:t>
      </w:r>
      <w:r>
        <w:t xml:space="preserve"> </w:t>
      </w:r>
    </w:p>
    <w:p w14:paraId="5A9239B7" w14:textId="163A309B" w:rsidR="00CE6296" w:rsidRDefault="00000000">
      <w:pPr>
        <w:spacing w:after="0"/>
        <w:ind w:left="1582"/>
        <w:jc w:val="left"/>
      </w:pPr>
      <w:r>
        <w:rPr>
          <w:b/>
        </w:rPr>
        <w:t xml:space="preserve"> </w:t>
      </w:r>
      <w:r>
        <w:t xml:space="preserve"> </w:t>
      </w:r>
      <w:r w:rsidR="00CE6296">
        <w:br w:type="page"/>
      </w:r>
    </w:p>
    <w:p w14:paraId="5167601B" w14:textId="77777777" w:rsidR="00686202" w:rsidRDefault="00686202">
      <w:pPr>
        <w:spacing w:after="0"/>
        <w:ind w:left="1582"/>
        <w:jc w:val="left"/>
      </w:pPr>
    </w:p>
    <w:p w14:paraId="36BD0F1A" w14:textId="77777777" w:rsidR="00686202" w:rsidRDefault="00000000">
      <w:pPr>
        <w:pStyle w:val="Heading2"/>
        <w:ind w:left="1592" w:right="72"/>
      </w:pPr>
      <w:r>
        <w:t xml:space="preserve"> TEAM COMPOSITION AND TASK ASSIGNMENTS </w:t>
      </w:r>
      <w:r>
        <w:rPr>
          <w:b w:val="0"/>
        </w:rPr>
        <w:t xml:space="preserve"> </w:t>
      </w:r>
    </w:p>
    <w:p w14:paraId="0DF92852" w14:textId="77777777" w:rsidR="00686202" w:rsidRDefault="00000000">
      <w:pPr>
        <w:spacing w:after="4"/>
        <w:ind w:left="1582"/>
        <w:jc w:val="left"/>
      </w:pPr>
      <w:r>
        <w:rPr>
          <w:b/>
        </w:rPr>
        <w:t xml:space="preserve">  </w:t>
      </w:r>
      <w:r>
        <w:rPr>
          <w:b/>
        </w:rPr>
        <w:tab/>
        <w:t xml:space="preserve"> </w:t>
      </w:r>
      <w:r>
        <w:t xml:space="preserve"> </w:t>
      </w:r>
    </w:p>
    <w:p w14:paraId="2A8C9D65" w14:textId="77777777" w:rsidR="00686202" w:rsidRDefault="00000000">
      <w:pPr>
        <w:pStyle w:val="Heading3"/>
        <w:tabs>
          <w:tab w:val="center" w:pos="1660"/>
          <w:tab w:val="center" w:pos="3549"/>
        </w:tabs>
        <w:ind w:left="0" w:firstLine="0"/>
      </w:pPr>
      <w:r>
        <w:rPr>
          <w:rFonts w:ascii="Calibri" w:eastAsia="Calibri" w:hAnsi="Calibri" w:cs="Calibri"/>
          <w:b w:val="0"/>
        </w:rPr>
        <w:tab/>
      </w:r>
      <w:r>
        <w:rPr>
          <w:b w:val="0"/>
        </w:rPr>
        <w:t xml:space="preserve">1. </w:t>
      </w:r>
      <w:r>
        <w:rPr>
          <w:b w:val="0"/>
        </w:rPr>
        <w:tab/>
      </w:r>
      <w:r>
        <w:t xml:space="preserve">Technical/Managerial Staff </w:t>
      </w:r>
      <w:r>
        <w:rPr>
          <w:b w:val="0"/>
        </w:rPr>
        <w:t xml:space="preserve"> </w:t>
      </w:r>
    </w:p>
    <w:p w14:paraId="6F7EE9BB" w14:textId="77777777" w:rsidR="00686202" w:rsidRDefault="00000000">
      <w:pPr>
        <w:spacing w:after="0"/>
        <w:ind w:left="1582"/>
        <w:jc w:val="left"/>
      </w:pPr>
      <w:r>
        <w:rPr>
          <w:b/>
        </w:rPr>
        <w:t xml:space="preserve"> </w:t>
      </w:r>
      <w:r>
        <w:t xml:space="preserve"> </w:t>
      </w:r>
    </w:p>
    <w:tbl>
      <w:tblPr>
        <w:tblStyle w:val="TableGrid"/>
        <w:tblW w:w="10668" w:type="dxa"/>
        <w:tblInd w:w="866" w:type="dxa"/>
        <w:tblCellMar>
          <w:top w:w="81" w:type="dxa"/>
          <w:left w:w="108" w:type="dxa"/>
          <w:right w:w="115" w:type="dxa"/>
        </w:tblCellMar>
        <w:tblLook w:val="04A0" w:firstRow="1" w:lastRow="0" w:firstColumn="1" w:lastColumn="0" w:noHBand="0" w:noVBand="1"/>
      </w:tblPr>
      <w:tblGrid>
        <w:gridCol w:w="3679"/>
        <w:gridCol w:w="2868"/>
        <w:gridCol w:w="4121"/>
      </w:tblGrid>
      <w:tr w:rsidR="00686202" w14:paraId="4A72B698" w14:textId="77777777">
        <w:trPr>
          <w:trHeight w:val="427"/>
        </w:trPr>
        <w:tc>
          <w:tcPr>
            <w:tcW w:w="3678" w:type="dxa"/>
            <w:tcBorders>
              <w:top w:val="single" w:sz="4" w:space="0" w:color="000000"/>
              <w:left w:val="single" w:sz="4" w:space="0" w:color="000000"/>
              <w:bottom w:val="single" w:sz="4" w:space="0" w:color="000000"/>
              <w:right w:val="single" w:sz="4" w:space="0" w:color="000000"/>
            </w:tcBorders>
          </w:tcPr>
          <w:p w14:paraId="72D9940E" w14:textId="77777777" w:rsidR="00686202" w:rsidRDefault="00000000">
            <w:pPr>
              <w:spacing w:after="0"/>
              <w:jc w:val="left"/>
            </w:pPr>
            <w:r>
              <w:t xml:space="preserve">Name  </w:t>
            </w:r>
          </w:p>
        </w:tc>
        <w:tc>
          <w:tcPr>
            <w:tcW w:w="2868" w:type="dxa"/>
            <w:tcBorders>
              <w:top w:val="single" w:sz="4" w:space="0" w:color="000000"/>
              <w:left w:val="single" w:sz="4" w:space="0" w:color="000000"/>
              <w:bottom w:val="single" w:sz="4" w:space="0" w:color="000000"/>
              <w:right w:val="single" w:sz="4" w:space="0" w:color="000000"/>
            </w:tcBorders>
          </w:tcPr>
          <w:p w14:paraId="2011D74C" w14:textId="77777777" w:rsidR="00686202" w:rsidRDefault="00000000">
            <w:pPr>
              <w:spacing w:after="0"/>
              <w:jc w:val="left"/>
            </w:pPr>
            <w:r>
              <w:t xml:space="preserve">Position  </w:t>
            </w:r>
          </w:p>
        </w:tc>
        <w:tc>
          <w:tcPr>
            <w:tcW w:w="4121" w:type="dxa"/>
            <w:tcBorders>
              <w:top w:val="single" w:sz="4" w:space="0" w:color="000000"/>
              <w:left w:val="single" w:sz="4" w:space="0" w:color="000000"/>
              <w:bottom w:val="single" w:sz="4" w:space="0" w:color="000000"/>
              <w:right w:val="single" w:sz="4" w:space="0" w:color="000000"/>
            </w:tcBorders>
          </w:tcPr>
          <w:p w14:paraId="677D3BF9" w14:textId="77777777" w:rsidR="00686202" w:rsidRDefault="00000000">
            <w:pPr>
              <w:spacing w:after="0"/>
              <w:jc w:val="left"/>
            </w:pPr>
            <w:r>
              <w:t xml:space="preserve">Task  </w:t>
            </w:r>
          </w:p>
        </w:tc>
      </w:tr>
      <w:tr w:rsidR="00686202" w14:paraId="03DFE0C9" w14:textId="77777777">
        <w:trPr>
          <w:trHeight w:val="768"/>
        </w:trPr>
        <w:tc>
          <w:tcPr>
            <w:tcW w:w="3678" w:type="dxa"/>
            <w:tcBorders>
              <w:top w:val="single" w:sz="4" w:space="0" w:color="000000"/>
              <w:left w:val="single" w:sz="4" w:space="0" w:color="000000"/>
              <w:bottom w:val="single" w:sz="4" w:space="0" w:color="000000"/>
              <w:right w:val="single" w:sz="4" w:space="0" w:color="000000"/>
            </w:tcBorders>
          </w:tcPr>
          <w:p w14:paraId="2DD3B7B7" w14:textId="77777777" w:rsidR="00686202" w:rsidRDefault="00000000">
            <w:pPr>
              <w:spacing w:after="0"/>
              <w:jc w:val="left"/>
            </w:pPr>
            <w:r>
              <w:t xml:space="preserve">  </w:t>
            </w:r>
          </w:p>
          <w:p w14:paraId="2E3BC0CC" w14:textId="77777777" w:rsidR="00686202" w:rsidRDefault="00000000">
            <w:pPr>
              <w:spacing w:after="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4560195E" w14:textId="77777777" w:rsidR="00686202" w:rsidRDefault="00000000">
            <w:pPr>
              <w:spacing w:after="0"/>
              <w:jc w:val="left"/>
            </w:pPr>
            <w:r>
              <w:t xml:space="preserve">  </w:t>
            </w:r>
          </w:p>
        </w:tc>
        <w:tc>
          <w:tcPr>
            <w:tcW w:w="4121" w:type="dxa"/>
            <w:tcBorders>
              <w:top w:val="single" w:sz="4" w:space="0" w:color="000000"/>
              <w:left w:val="single" w:sz="4" w:space="0" w:color="000000"/>
              <w:bottom w:val="single" w:sz="4" w:space="0" w:color="000000"/>
              <w:right w:val="single" w:sz="4" w:space="0" w:color="000000"/>
            </w:tcBorders>
          </w:tcPr>
          <w:p w14:paraId="12B9FB06" w14:textId="77777777" w:rsidR="00686202" w:rsidRDefault="00000000">
            <w:pPr>
              <w:spacing w:after="0"/>
              <w:jc w:val="left"/>
            </w:pPr>
            <w:r>
              <w:t xml:space="preserve">  </w:t>
            </w:r>
          </w:p>
        </w:tc>
      </w:tr>
      <w:tr w:rsidR="00686202" w14:paraId="65B44068" w14:textId="77777777">
        <w:trPr>
          <w:trHeight w:val="769"/>
        </w:trPr>
        <w:tc>
          <w:tcPr>
            <w:tcW w:w="3678" w:type="dxa"/>
            <w:tcBorders>
              <w:top w:val="single" w:sz="4" w:space="0" w:color="000000"/>
              <w:left w:val="single" w:sz="4" w:space="0" w:color="000000"/>
              <w:bottom w:val="single" w:sz="4" w:space="0" w:color="000000"/>
              <w:right w:val="single" w:sz="4" w:space="0" w:color="000000"/>
            </w:tcBorders>
          </w:tcPr>
          <w:p w14:paraId="3EBF3D10" w14:textId="77777777" w:rsidR="00686202" w:rsidRDefault="00000000">
            <w:pPr>
              <w:spacing w:after="0"/>
              <w:jc w:val="left"/>
            </w:pPr>
            <w:r>
              <w:t xml:space="preserve">  </w:t>
            </w:r>
          </w:p>
          <w:p w14:paraId="49965193" w14:textId="77777777" w:rsidR="00686202" w:rsidRDefault="00000000">
            <w:pPr>
              <w:spacing w:after="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6C4482D" w14:textId="77777777" w:rsidR="00686202" w:rsidRDefault="00000000">
            <w:pPr>
              <w:spacing w:after="0"/>
              <w:jc w:val="left"/>
            </w:pPr>
            <w:r>
              <w:t xml:space="preserve">  </w:t>
            </w:r>
          </w:p>
        </w:tc>
        <w:tc>
          <w:tcPr>
            <w:tcW w:w="4121" w:type="dxa"/>
            <w:tcBorders>
              <w:top w:val="single" w:sz="4" w:space="0" w:color="000000"/>
              <w:left w:val="single" w:sz="4" w:space="0" w:color="000000"/>
              <w:bottom w:val="single" w:sz="4" w:space="0" w:color="000000"/>
              <w:right w:val="single" w:sz="4" w:space="0" w:color="000000"/>
            </w:tcBorders>
          </w:tcPr>
          <w:p w14:paraId="53119CAB" w14:textId="77777777" w:rsidR="00686202" w:rsidRDefault="00000000">
            <w:pPr>
              <w:spacing w:after="0"/>
              <w:jc w:val="left"/>
            </w:pPr>
            <w:r>
              <w:t xml:space="preserve">  </w:t>
            </w:r>
          </w:p>
        </w:tc>
      </w:tr>
      <w:tr w:rsidR="00686202" w14:paraId="693A03B8" w14:textId="77777777">
        <w:trPr>
          <w:trHeight w:val="768"/>
        </w:trPr>
        <w:tc>
          <w:tcPr>
            <w:tcW w:w="3678" w:type="dxa"/>
            <w:tcBorders>
              <w:top w:val="single" w:sz="4" w:space="0" w:color="000000"/>
              <w:left w:val="single" w:sz="4" w:space="0" w:color="000000"/>
              <w:bottom w:val="single" w:sz="4" w:space="0" w:color="000000"/>
              <w:right w:val="single" w:sz="4" w:space="0" w:color="000000"/>
            </w:tcBorders>
          </w:tcPr>
          <w:p w14:paraId="4F17D263" w14:textId="77777777" w:rsidR="00686202" w:rsidRDefault="00000000">
            <w:pPr>
              <w:spacing w:after="0"/>
              <w:jc w:val="left"/>
            </w:pPr>
            <w:r>
              <w:t xml:space="preserve">  </w:t>
            </w:r>
          </w:p>
          <w:p w14:paraId="5FEEFC6D" w14:textId="77777777" w:rsidR="00686202" w:rsidRDefault="00000000">
            <w:pPr>
              <w:spacing w:after="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56C0FB" w14:textId="77777777" w:rsidR="00686202" w:rsidRDefault="00000000">
            <w:pPr>
              <w:spacing w:after="0"/>
              <w:jc w:val="left"/>
            </w:pPr>
            <w:r>
              <w:t xml:space="preserve">  </w:t>
            </w:r>
          </w:p>
        </w:tc>
        <w:tc>
          <w:tcPr>
            <w:tcW w:w="4121" w:type="dxa"/>
            <w:tcBorders>
              <w:top w:val="single" w:sz="4" w:space="0" w:color="000000"/>
              <w:left w:val="single" w:sz="4" w:space="0" w:color="000000"/>
              <w:bottom w:val="single" w:sz="4" w:space="0" w:color="000000"/>
              <w:right w:val="single" w:sz="4" w:space="0" w:color="000000"/>
            </w:tcBorders>
          </w:tcPr>
          <w:p w14:paraId="11363FCB" w14:textId="77777777" w:rsidR="00686202" w:rsidRDefault="00000000">
            <w:pPr>
              <w:spacing w:after="0"/>
              <w:jc w:val="left"/>
            </w:pPr>
            <w:r>
              <w:t xml:space="preserve">  </w:t>
            </w:r>
          </w:p>
        </w:tc>
      </w:tr>
      <w:tr w:rsidR="00686202" w14:paraId="73B383CA" w14:textId="77777777">
        <w:trPr>
          <w:trHeight w:val="763"/>
        </w:trPr>
        <w:tc>
          <w:tcPr>
            <w:tcW w:w="3678" w:type="dxa"/>
            <w:tcBorders>
              <w:top w:val="single" w:sz="4" w:space="0" w:color="000000"/>
              <w:left w:val="single" w:sz="4" w:space="0" w:color="000000"/>
              <w:bottom w:val="single" w:sz="4" w:space="0" w:color="000000"/>
              <w:right w:val="single" w:sz="4" w:space="0" w:color="000000"/>
            </w:tcBorders>
          </w:tcPr>
          <w:p w14:paraId="71AD93CA" w14:textId="77777777" w:rsidR="00686202" w:rsidRDefault="00000000">
            <w:pPr>
              <w:spacing w:after="0"/>
              <w:jc w:val="left"/>
            </w:pPr>
            <w:r>
              <w:t xml:space="preserve">  </w:t>
            </w:r>
          </w:p>
          <w:p w14:paraId="2B0BA671" w14:textId="77777777" w:rsidR="00686202" w:rsidRDefault="00000000">
            <w:pPr>
              <w:spacing w:after="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8FD12D7" w14:textId="77777777" w:rsidR="00686202" w:rsidRDefault="00000000">
            <w:pPr>
              <w:spacing w:after="0"/>
              <w:jc w:val="left"/>
            </w:pPr>
            <w:r>
              <w:t xml:space="preserve">  </w:t>
            </w:r>
          </w:p>
        </w:tc>
        <w:tc>
          <w:tcPr>
            <w:tcW w:w="4121" w:type="dxa"/>
            <w:tcBorders>
              <w:top w:val="single" w:sz="4" w:space="0" w:color="000000"/>
              <w:left w:val="single" w:sz="4" w:space="0" w:color="000000"/>
              <w:bottom w:val="single" w:sz="4" w:space="0" w:color="000000"/>
              <w:right w:val="single" w:sz="4" w:space="0" w:color="000000"/>
            </w:tcBorders>
          </w:tcPr>
          <w:p w14:paraId="1FC8C17C" w14:textId="77777777" w:rsidR="00686202" w:rsidRDefault="00000000">
            <w:pPr>
              <w:spacing w:after="0"/>
              <w:jc w:val="left"/>
            </w:pPr>
            <w:r>
              <w:t xml:space="preserve">  </w:t>
            </w:r>
          </w:p>
        </w:tc>
      </w:tr>
      <w:tr w:rsidR="00686202" w14:paraId="080D90AC" w14:textId="77777777">
        <w:trPr>
          <w:trHeight w:val="768"/>
        </w:trPr>
        <w:tc>
          <w:tcPr>
            <w:tcW w:w="3678" w:type="dxa"/>
            <w:tcBorders>
              <w:top w:val="single" w:sz="4" w:space="0" w:color="000000"/>
              <w:left w:val="single" w:sz="4" w:space="0" w:color="000000"/>
              <w:bottom w:val="single" w:sz="4" w:space="0" w:color="000000"/>
              <w:right w:val="single" w:sz="4" w:space="0" w:color="000000"/>
            </w:tcBorders>
          </w:tcPr>
          <w:p w14:paraId="48D3E31B" w14:textId="77777777" w:rsidR="00686202" w:rsidRDefault="00000000">
            <w:pPr>
              <w:spacing w:after="0"/>
              <w:jc w:val="left"/>
            </w:pPr>
            <w:r>
              <w:t xml:space="preserve">  </w:t>
            </w:r>
          </w:p>
          <w:p w14:paraId="03BC4D11" w14:textId="77777777" w:rsidR="00686202" w:rsidRDefault="00000000">
            <w:pPr>
              <w:spacing w:after="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9E538E0" w14:textId="77777777" w:rsidR="00686202" w:rsidRDefault="00000000">
            <w:pPr>
              <w:spacing w:after="0"/>
              <w:jc w:val="left"/>
            </w:pPr>
            <w:r>
              <w:t xml:space="preserve">  </w:t>
            </w:r>
          </w:p>
        </w:tc>
        <w:tc>
          <w:tcPr>
            <w:tcW w:w="4121" w:type="dxa"/>
            <w:tcBorders>
              <w:top w:val="single" w:sz="4" w:space="0" w:color="000000"/>
              <w:left w:val="single" w:sz="4" w:space="0" w:color="000000"/>
              <w:bottom w:val="single" w:sz="4" w:space="0" w:color="000000"/>
              <w:right w:val="single" w:sz="4" w:space="0" w:color="000000"/>
            </w:tcBorders>
          </w:tcPr>
          <w:p w14:paraId="19C3CFF4" w14:textId="77777777" w:rsidR="00686202" w:rsidRDefault="00000000">
            <w:pPr>
              <w:spacing w:after="0"/>
              <w:jc w:val="left"/>
            </w:pPr>
            <w:r>
              <w:t xml:space="preserve">  </w:t>
            </w:r>
          </w:p>
        </w:tc>
      </w:tr>
    </w:tbl>
    <w:p w14:paraId="0B73BF79" w14:textId="77777777" w:rsidR="00686202" w:rsidRDefault="00000000">
      <w:pPr>
        <w:spacing w:after="0"/>
        <w:ind w:left="1582"/>
        <w:jc w:val="left"/>
      </w:pPr>
      <w:r>
        <w:t xml:space="preserve">  </w:t>
      </w:r>
    </w:p>
    <w:p w14:paraId="72854624" w14:textId="77777777" w:rsidR="00686202" w:rsidRDefault="00000000">
      <w:pPr>
        <w:pStyle w:val="Heading3"/>
        <w:tabs>
          <w:tab w:val="center" w:pos="1660"/>
          <w:tab w:val="center" w:pos="2858"/>
        </w:tabs>
        <w:ind w:left="0" w:firstLine="0"/>
      </w:pPr>
      <w:r>
        <w:rPr>
          <w:rFonts w:ascii="Calibri" w:eastAsia="Calibri" w:hAnsi="Calibri" w:cs="Calibri"/>
          <w:b w:val="0"/>
        </w:rPr>
        <w:tab/>
      </w:r>
      <w:r>
        <w:rPr>
          <w:b w:val="0"/>
        </w:rPr>
        <w:t xml:space="preserve">2. </w:t>
      </w:r>
      <w:r>
        <w:rPr>
          <w:b w:val="0"/>
        </w:rPr>
        <w:tab/>
      </w:r>
      <w:r>
        <w:t xml:space="preserve">Support Staff </w:t>
      </w:r>
      <w:r>
        <w:rPr>
          <w:b w:val="0"/>
        </w:rPr>
        <w:t xml:space="preserve"> </w:t>
      </w:r>
    </w:p>
    <w:p w14:paraId="7DE0D453" w14:textId="77777777" w:rsidR="00686202" w:rsidRDefault="00000000">
      <w:pPr>
        <w:spacing w:after="0"/>
        <w:ind w:left="1582"/>
        <w:jc w:val="left"/>
      </w:pPr>
      <w:r>
        <w:rPr>
          <w:b/>
        </w:rPr>
        <w:t xml:space="preserve"> </w:t>
      </w:r>
      <w:r>
        <w:t xml:space="preserve"> </w:t>
      </w:r>
    </w:p>
    <w:tbl>
      <w:tblPr>
        <w:tblStyle w:val="TableGrid"/>
        <w:tblW w:w="10608" w:type="dxa"/>
        <w:tblInd w:w="775" w:type="dxa"/>
        <w:tblCellMar>
          <w:top w:w="81" w:type="dxa"/>
          <w:left w:w="106" w:type="dxa"/>
          <w:right w:w="115" w:type="dxa"/>
        </w:tblCellMar>
        <w:tblLook w:val="04A0" w:firstRow="1" w:lastRow="0" w:firstColumn="1" w:lastColumn="0" w:noHBand="0" w:noVBand="1"/>
      </w:tblPr>
      <w:tblGrid>
        <w:gridCol w:w="3710"/>
        <w:gridCol w:w="2832"/>
        <w:gridCol w:w="4066"/>
      </w:tblGrid>
      <w:tr w:rsidR="00686202" w14:paraId="754145BC" w14:textId="77777777">
        <w:trPr>
          <w:trHeight w:val="430"/>
        </w:trPr>
        <w:tc>
          <w:tcPr>
            <w:tcW w:w="3709" w:type="dxa"/>
            <w:tcBorders>
              <w:top w:val="single" w:sz="4" w:space="0" w:color="000000"/>
              <w:left w:val="single" w:sz="4" w:space="0" w:color="000000"/>
              <w:bottom w:val="single" w:sz="4" w:space="0" w:color="000000"/>
              <w:right w:val="single" w:sz="4" w:space="0" w:color="000000"/>
            </w:tcBorders>
          </w:tcPr>
          <w:p w14:paraId="353E8118" w14:textId="77777777" w:rsidR="00686202" w:rsidRDefault="00000000">
            <w:pPr>
              <w:spacing w:after="0"/>
              <w:ind w:left="2"/>
              <w:jc w:val="left"/>
            </w:pPr>
            <w:r>
              <w:t xml:space="preserve">Name  </w:t>
            </w:r>
          </w:p>
        </w:tc>
        <w:tc>
          <w:tcPr>
            <w:tcW w:w="2832" w:type="dxa"/>
            <w:tcBorders>
              <w:top w:val="single" w:sz="4" w:space="0" w:color="000000"/>
              <w:left w:val="single" w:sz="4" w:space="0" w:color="000000"/>
              <w:bottom w:val="single" w:sz="4" w:space="0" w:color="000000"/>
              <w:right w:val="single" w:sz="4" w:space="0" w:color="000000"/>
            </w:tcBorders>
          </w:tcPr>
          <w:p w14:paraId="39EB42D2" w14:textId="77777777" w:rsidR="00686202" w:rsidRDefault="00000000">
            <w:pPr>
              <w:spacing w:after="0"/>
              <w:ind w:left="2"/>
              <w:jc w:val="left"/>
            </w:pPr>
            <w:r>
              <w:t xml:space="preserve">Position  </w:t>
            </w:r>
          </w:p>
        </w:tc>
        <w:tc>
          <w:tcPr>
            <w:tcW w:w="4066" w:type="dxa"/>
            <w:tcBorders>
              <w:top w:val="single" w:sz="4" w:space="0" w:color="000000"/>
              <w:left w:val="single" w:sz="4" w:space="0" w:color="000000"/>
              <w:bottom w:val="single" w:sz="4" w:space="0" w:color="000000"/>
              <w:right w:val="single" w:sz="4" w:space="0" w:color="000000"/>
            </w:tcBorders>
          </w:tcPr>
          <w:p w14:paraId="116F489C" w14:textId="77777777" w:rsidR="00686202" w:rsidRDefault="00000000">
            <w:pPr>
              <w:spacing w:after="0"/>
              <w:jc w:val="left"/>
            </w:pPr>
            <w:r>
              <w:t xml:space="preserve">Task  </w:t>
            </w:r>
          </w:p>
        </w:tc>
      </w:tr>
      <w:tr w:rsidR="00686202" w14:paraId="147AA09E" w14:textId="77777777">
        <w:trPr>
          <w:trHeight w:val="768"/>
        </w:trPr>
        <w:tc>
          <w:tcPr>
            <w:tcW w:w="3709" w:type="dxa"/>
            <w:tcBorders>
              <w:top w:val="single" w:sz="4" w:space="0" w:color="000000"/>
              <w:left w:val="single" w:sz="4" w:space="0" w:color="000000"/>
              <w:bottom w:val="single" w:sz="4" w:space="0" w:color="000000"/>
              <w:right w:val="single" w:sz="4" w:space="0" w:color="000000"/>
            </w:tcBorders>
          </w:tcPr>
          <w:p w14:paraId="641D3EEC" w14:textId="77777777" w:rsidR="00686202" w:rsidRDefault="00000000">
            <w:pPr>
              <w:spacing w:after="0"/>
              <w:ind w:left="2"/>
              <w:jc w:val="left"/>
            </w:pPr>
            <w: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103C6DD" w14:textId="77777777" w:rsidR="00686202" w:rsidRDefault="00000000">
            <w:pPr>
              <w:spacing w:after="0"/>
              <w:ind w:left="2"/>
              <w:jc w:val="left"/>
            </w:pPr>
            <w:r>
              <w:t xml:space="preserve">  </w:t>
            </w:r>
          </w:p>
        </w:tc>
        <w:tc>
          <w:tcPr>
            <w:tcW w:w="4066" w:type="dxa"/>
            <w:tcBorders>
              <w:top w:val="single" w:sz="4" w:space="0" w:color="000000"/>
              <w:left w:val="single" w:sz="4" w:space="0" w:color="000000"/>
              <w:bottom w:val="single" w:sz="4" w:space="0" w:color="000000"/>
              <w:right w:val="single" w:sz="4" w:space="0" w:color="000000"/>
            </w:tcBorders>
          </w:tcPr>
          <w:p w14:paraId="18F0F20A" w14:textId="77777777" w:rsidR="00686202" w:rsidRDefault="00000000">
            <w:pPr>
              <w:spacing w:after="0"/>
              <w:jc w:val="left"/>
            </w:pPr>
            <w:r>
              <w:t xml:space="preserve">  </w:t>
            </w:r>
          </w:p>
          <w:p w14:paraId="6E8236BB" w14:textId="77777777" w:rsidR="00686202" w:rsidRDefault="00000000">
            <w:pPr>
              <w:spacing w:after="0"/>
              <w:jc w:val="left"/>
            </w:pPr>
            <w:r>
              <w:t xml:space="preserve">  </w:t>
            </w:r>
          </w:p>
        </w:tc>
      </w:tr>
      <w:tr w:rsidR="00686202" w14:paraId="0B7354CF" w14:textId="77777777">
        <w:trPr>
          <w:trHeight w:val="766"/>
        </w:trPr>
        <w:tc>
          <w:tcPr>
            <w:tcW w:w="3709" w:type="dxa"/>
            <w:tcBorders>
              <w:top w:val="single" w:sz="4" w:space="0" w:color="000000"/>
              <w:left w:val="single" w:sz="4" w:space="0" w:color="000000"/>
              <w:bottom w:val="single" w:sz="4" w:space="0" w:color="000000"/>
              <w:right w:val="single" w:sz="4" w:space="0" w:color="000000"/>
            </w:tcBorders>
          </w:tcPr>
          <w:p w14:paraId="3F708A77" w14:textId="77777777" w:rsidR="00686202" w:rsidRDefault="00000000">
            <w:pPr>
              <w:spacing w:after="0"/>
              <w:ind w:left="2"/>
              <w:jc w:val="left"/>
            </w:pPr>
            <w: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B7CD27E" w14:textId="77777777" w:rsidR="00686202" w:rsidRDefault="00000000">
            <w:pPr>
              <w:spacing w:after="0"/>
              <w:ind w:left="2"/>
              <w:jc w:val="left"/>
            </w:pPr>
            <w:r>
              <w:t xml:space="preserve">  </w:t>
            </w:r>
          </w:p>
        </w:tc>
        <w:tc>
          <w:tcPr>
            <w:tcW w:w="4066" w:type="dxa"/>
            <w:tcBorders>
              <w:top w:val="single" w:sz="4" w:space="0" w:color="000000"/>
              <w:left w:val="single" w:sz="4" w:space="0" w:color="000000"/>
              <w:bottom w:val="single" w:sz="4" w:space="0" w:color="000000"/>
              <w:right w:val="single" w:sz="4" w:space="0" w:color="000000"/>
            </w:tcBorders>
          </w:tcPr>
          <w:p w14:paraId="5EA40EC1" w14:textId="77777777" w:rsidR="00686202" w:rsidRDefault="00000000">
            <w:pPr>
              <w:spacing w:after="0"/>
              <w:jc w:val="left"/>
            </w:pPr>
            <w:r>
              <w:t xml:space="preserve">  </w:t>
            </w:r>
          </w:p>
          <w:p w14:paraId="56D6D9EE" w14:textId="77777777" w:rsidR="00686202" w:rsidRDefault="00000000">
            <w:pPr>
              <w:spacing w:after="0"/>
              <w:jc w:val="left"/>
            </w:pPr>
            <w:r>
              <w:t xml:space="preserve">  </w:t>
            </w:r>
          </w:p>
        </w:tc>
      </w:tr>
      <w:tr w:rsidR="00686202" w14:paraId="74187EE7" w14:textId="77777777">
        <w:trPr>
          <w:trHeight w:val="766"/>
        </w:trPr>
        <w:tc>
          <w:tcPr>
            <w:tcW w:w="3709" w:type="dxa"/>
            <w:tcBorders>
              <w:top w:val="single" w:sz="4" w:space="0" w:color="000000"/>
              <w:left w:val="single" w:sz="4" w:space="0" w:color="000000"/>
              <w:bottom w:val="single" w:sz="4" w:space="0" w:color="000000"/>
              <w:right w:val="single" w:sz="4" w:space="0" w:color="000000"/>
            </w:tcBorders>
          </w:tcPr>
          <w:p w14:paraId="62893867" w14:textId="77777777" w:rsidR="00686202" w:rsidRDefault="00000000">
            <w:pPr>
              <w:spacing w:after="0"/>
              <w:ind w:left="2"/>
              <w:jc w:val="left"/>
            </w:pPr>
            <w: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545B1E4" w14:textId="77777777" w:rsidR="00686202" w:rsidRDefault="00000000">
            <w:pPr>
              <w:spacing w:after="0"/>
              <w:ind w:left="2"/>
              <w:jc w:val="left"/>
            </w:pPr>
            <w:r>
              <w:t xml:space="preserve">  </w:t>
            </w:r>
          </w:p>
        </w:tc>
        <w:tc>
          <w:tcPr>
            <w:tcW w:w="4066" w:type="dxa"/>
            <w:tcBorders>
              <w:top w:val="single" w:sz="4" w:space="0" w:color="000000"/>
              <w:left w:val="single" w:sz="4" w:space="0" w:color="000000"/>
              <w:bottom w:val="single" w:sz="4" w:space="0" w:color="000000"/>
              <w:right w:val="single" w:sz="4" w:space="0" w:color="000000"/>
            </w:tcBorders>
          </w:tcPr>
          <w:p w14:paraId="1DC655F1" w14:textId="77777777" w:rsidR="00686202" w:rsidRDefault="00000000">
            <w:pPr>
              <w:spacing w:after="0"/>
              <w:jc w:val="left"/>
            </w:pPr>
            <w:r>
              <w:t xml:space="preserve">  </w:t>
            </w:r>
          </w:p>
          <w:p w14:paraId="5CDBB76C" w14:textId="77777777" w:rsidR="00686202" w:rsidRDefault="00000000">
            <w:pPr>
              <w:spacing w:after="0"/>
              <w:jc w:val="left"/>
            </w:pPr>
            <w:r>
              <w:t xml:space="preserve">  </w:t>
            </w:r>
          </w:p>
        </w:tc>
      </w:tr>
      <w:tr w:rsidR="00686202" w14:paraId="5EF8E024" w14:textId="77777777">
        <w:trPr>
          <w:trHeight w:val="768"/>
        </w:trPr>
        <w:tc>
          <w:tcPr>
            <w:tcW w:w="3709" w:type="dxa"/>
            <w:tcBorders>
              <w:top w:val="single" w:sz="4" w:space="0" w:color="000000"/>
              <w:left w:val="single" w:sz="4" w:space="0" w:color="000000"/>
              <w:bottom w:val="single" w:sz="4" w:space="0" w:color="000000"/>
              <w:right w:val="single" w:sz="4" w:space="0" w:color="000000"/>
            </w:tcBorders>
          </w:tcPr>
          <w:p w14:paraId="6AC9477F" w14:textId="77777777" w:rsidR="00686202" w:rsidRDefault="00000000">
            <w:pPr>
              <w:spacing w:after="0"/>
              <w:ind w:left="2"/>
              <w:jc w:val="left"/>
            </w:pPr>
            <w: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6C8BC69" w14:textId="77777777" w:rsidR="00686202" w:rsidRDefault="00000000">
            <w:pPr>
              <w:spacing w:after="0"/>
              <w:ind w:left="2"/>
              <w:jc w:val="left"/>
            </w:pPr>
            <w:r>
              <w:t xml:space="preserve">  </w:t>
            </w:r>
          </w:p>
        </w:tc>
        <w:tc>
          <w:tcPr>
            <w:tcW w:w="4066" w:type="dxa"/>
            <w:tcBorders>
              <w:top w:val="single" w:sz="4" w:space="0" w:color="000000"/>
              <w:left w:val="single" w:sz="4" w:space="0" w:color="000000"/>
              <w:bottom w:val="single" w:sz="4" w:space="0" w:color="000000"/>
              <w:right w:val="single" w:sz="4" w:space="0" w:color="000000"/>
            </w:tcBorders>
          </w:tcPr>
          <w:p w14:paraId="1DF0E9EE" w14:textId="77777777" w:rsidR="00686202" w:rsidRDefault="00000000">
            <w:pPr>
              <w:spacing w:after="0"/>
              <w:jc w:val="left"/>
            </w:pPr>
            <w:r>
              <w:t xml:space="preserve">  </w:t>
            </w:r>
          </w:p>
          <w:p w14:paraId="3E4B0483" w14:textId="77777777" w:rsidR="00686202" w:rsidRDefault="00000000">
            <w:pPr>
              <w:spacing w:after="0"/>
              <w:jc w:val="left"/>
            </w:pPr>
            <w:r>
              <w:t xml:space="preserve">  </w:t>
            </w:r>
          </w:p>
        </w:tc>
      </w:tr>
    </w:tbl>
    <w:p w14:paraId="0CBBBB05" w14:textId="77777777" w:rsidR="00686202" w:rsidRDefault="00000000">
      <w:pPr>
        <w:spacing w:after="0"/>
        <w:ind w:left="1582"/>
        <w:jc w:val="left"/>
      </w:pPr>
      <w:r>
        <w:t xml:space="preserve"> </w:t>
      </w:r>
      <w:r>
        <w:tab/>
        <w:t xml:space="preserve"> </w:t>
      </w:r>
    </w:p>
    <w:p w14:paraId="19025E8C" w14:textId="50B8674D" w:rsidR="00CE6296" w:rsidRDefault="00000000">
      <w:pPr>
        <w:spacing w:after="0"/>
        <w:ind w:left="1642"/>
        <w:jc w:val="left"/>
      </w:pPr>
      <w:r>
        <w:t xml:space="preserve"> </w:t>
      </w:r>
      <w:r w:rsidR="00CE6296">
        <w:br w:type="page"/>
      </w:r>
    </w:p>
    <w:p w14:paraId="4D5FCED0" w14:textId="77777777" w:rsidR="00686202" w:rsidRDefault="00686202">
      <w:pPr>
        <w:spacing w:after="0"/>
        <w:ind w:left="1642"/>
        <w:jc w:val="left"/>
      </w:pPr>
    </w:p>
    <w:p w14:paraId="0AF1EF63" w14:textId="77777777" w:rsidR="00686202" w:rsidRDefault="00000000">
      <w:pPr>
        <w:pStyle w:val="Heading2"/>
        <w:ind w:left="1578" w:right="72"/>
      </w:pPr>
      <w:r>
        <w:t xml:space="preserve">6.  FORMAT OF CURRICULUM VITAE (CV) FOR PROPOSED </w:t>
      </w:r>
      <w:r>
        <w:rPr>
          <w:b w:val="0"/>
        </w:rPr>
        <w:t xml:space="preserve"> </w:t>
      </w:r>
      <w:r>
        <w:t xml:space="preserve">PROFESSIONAL STAFF  </w:t>
      </w:r>
    </w:p>
    <w:p w14:paraId="7E796A39" w14:textId="77777777" w:rsidR="00686202" w:rsidRDefault="00000000">
      <w:pPr>
        <w:spacing w:after="0"/>
        <w:ind w:left="1582"/>
        <w:jc w:val="left"/>
      </w:pPr>
      <w:r>
        <w:rPr>
          <w:b/>
        </w:rPr>
        <w:t xml:space="preserve"> </w:t>
      </w:r>
      <w:r>
        <w:t xml:space="preserve"> </w:t>
      </w:r>
    </w:p>
    <w:p w14:paraId="12ED14EE" w14:textId="77777777" w:rsidR="00686202" w:rsidRDefault="00000000">
      <w:pPr>
        <w:ind w:left="1563"/>
      </w:pPr>
      <w:r>
        <w:t xml:space="preserve">Proposed Position:   </w:t>
      </w:r>
    </w:p>
    <w:p w14:paraId="2C48AAA1" w14:textId="77777777" w:rsidR="00686202" w:rsidRDefault="00000000">
      <w:pPr>
        <w:ind w:left="1575"/>
      </w:pPr>
      <w:r>
        <w:t xml:space="preserve">________________________________________________________  </w:t>
      </w:r>
    </w:p>
    <w:p w14:paraId="7AC6B6DB" w14:textId="77777777" w:rsidR="00686202" w:rsidRDefault="00000000">
      <w:pPr>
        <w:spacing w:after="0"/>
        <w:ind w:left="1582"/>
        <w:jc w:val="left"/>
      </w:pPr>
      <w:r>
        <w:t xml:space="preserve">  </w:t>
      </w:r>
    </w:p>
    <w:p w14:paraId="3461DDA1" w14:textId="77777777" w:rsidR="00686202" w:rsidRDefault="00000000">
      <w:pPr>
        <w:ind w:left="1563"/>
      </w:pPr>
      <w:r>
        <w:t xml:space="preserve">Name of Firm:   </w:t>
      </w:r>
    </w:p>
    <w:p w14:paraId="29803CE3" w14:textId="77777777" w:rsidR="00686202" w:rsidRDefault="00000000">
      <w:pPr>
        <w:ind w:left="1575"/>
      </w:pPr>
      <w:r>
        <w:t xml:space="preserve">_____________________________________________________  </w:t>
      </w:r>
    </w:p>
    <w:p w14:paraId="37AC8A4F" w14:textId="77777777" w:rsidR="00686202" w:rsidRDefault="00000000">
      <w:pPr>
        <w:ind w:left="1563"/>
      </w:pPr>
      <w:r>
        <w:t xml:space="preserve">Name of Staff:  </w:t>
      </w:r>
    </w:p>
    <w:p w14:paraId="7142DB3A" w14:textId="77777777" w:rsidR="00686202" w:rsidRDefault="00000000">
      <w:pPr>
        <w:ind w:left="1575"/>
      </w:pPr>
      <w:r>
        <w:t xml:space="preserve">_______________________________________________________ </w:t>
      </w:r>
    </w:p>
    <w:p w14:paraId="2CE13ACE" w14:textId="77777777" w:rsidR="00686202" w:rsidRDefault="00000000">
      <w:pPr>
        <w:spacing w:after="0"/>
        <w:ind w:left="1582"/>
        <w:jc w:val="left"/>
      </w:pPr>
      <w:r>
        <w:t xml:space="preserve">  </w:t>
      </w:r>
    </w:p>
    <w:p w14:paraId="5799B8B1" w14:textId="77777777" w:rsidR="00686202" w:rsidRDefault="00000000">
      <w:pPr>
        <w:ind w:left="1575"/>
      </w:pPr>
      <w:r>
        <w:t xml:space="preserve">Profession:   </w:t>
      </w:r>
    </w:p>
    <w:p w14:paraId="3F4F3F8F" w14:textId="77777777" w:rsidR="00686202" w:rsidRDefault="00000000">
      <w:pPr>
        <w:ind w:left="1575"/>
      </w:pPr>
      <w:r>
        <w:t xml:space="preserve">________________________________________________________  </w:t>
      </w:r>
    </w:p>
    <w:p w14:paraId="5E4621F2" w14:textId="77777777" w:rsidR="00686202" w:rsidRDefault="00000000">
      <w:pPr>
        <w:spacing w:after="0"/>
        <w:ind w:left="1582"/>
        <w:jc w:val="left"/>
      </w:pPr>
      <w:r>
        <w:t xml:space="preserve">  </w:t>
      </w:r>
    </w:p>
    <w:p w14:paraId="43912851" w14:textId="77777777" w:rsidR="00686202" w:rsidRDefault="00000000">
      <w:pPr>
        <w:ind w:left="1563"/>
      </w:pPr>
      <w:r>
        <w:t xml:space="preserve">Date of Birth:   </w:t>
      </w:r>
    </w:p>
    <w:p w14:paraId="32C47861" w14:textId="77777777" w:rsidR="00686202" w:rsidRDefault="00000000">
      <w:pPr>
        <w:ind w:left="1575"/>
      </w:pPr>
      <w:r>
        <w:t xml:space="preserve">________________________________________________________  </w:t>
      </w:r>
    </w:p>
    <w:p w14:paraId="364AE99F" w14:textId="77777777" w:rsidR="00686202" w:rsidRDefault="00000000">
      <w:pPr>
        <w:spacing w:after="0"/>
        <w:ind w:left="1582"/>
        <w:jc w:val="left"/>
      </w:pPr>
      <w:r>
        <w:t xml:space="preserve">  </w:t>
      </w:r>
    </w:p>
    <w:p w14:paraId="72F13E11" w14:textId="77777777" w:rsidR="00686202" w:rsidRDefault="00000000">
      <w:pPr>
        <w:ind w:left="1575"/>
      </w:pPr>
      <w:r>
        <w:t xml:space="preserve">Years with Firm:  ___________________________  Nationality:  __  </w:t>
      </w:r>
    </w:p>
    <w:p w14:paraId="2BE7130E" w14:textId="77777777" w:rsidR="00686202" w:rsidRDefault="00000000">
      <w:pPr>
        <w:spacing w:after="0"/>
        <w:ind w:left="1582"/>
        <w:jc w:val="left"/>
      </w:pPr>
      <w:r>
        <w:t xml:space="preserve">  </w:t>
      </w:r>
    </w:p>
    <w:p w14:paraId="5AD2C3BF" w14:textId="77777777" w:rsidR="00686202" w:rsidRDefault="00000000">
      <w:pPr>
        <w:tabs>
          <w:tab w:val="center" w:pos="2920"/>
          <w:tab w:val="center" w:pos="5326"/>
        </w:tabs>
        <w:jc w:val="left"/>
      </w:pPr>
      <w:r>
        <w:rPr>
          <w:rFonts w:ascii="Calibri" w:eastAsia="Calibri" w:hAnsi="Calibri" w:cs="Calibri"/>
        </w:rPr>
        <w:tab/>
      </w:r>
      <w:r>
        <w:t xml:space="preserve">Membership in Professional  </w:t>
      </w:r>
      <w:r>
        <w:tab/>
        <w:t xml:space="preserve">Societies: </w:t>
      </w:r>
    </w:p>
    <w:p w14:paraId="62AC510C" w14:textId="77777777" w:rsidR="00686202" w:rsidRDefault="00000000">
      <w:pPr>
        <w:ind w:left="1575"/>
      </w:pPr>
      <w:r>
        <w:t xml:space="preserve">__________________________________________  </w:t>
      </w:r>
    </w:p>
    <w:p w14:paraId="07AE3153" w14:textId="77777777" w:rsidR="00686202" w:rsidRDefault="00000000">
      <w:pPr>
        <w:spacing w:after="0"/>
        <w:ind w:left="1582"/>
        <w:jc w:val="left"/>
      </w:pPr>
      <w:r>
        <w:t xml:space="preserve">  </w:t>
      </w:r>
    </w:p>
    <w:p w14:paraId="40A6E936" w14:textId="77777777" w:rsidR="00686202" w:rsidRDefault="00000000">
      <w:pPr>
        <w:spacing w:after="0"/>
        <w:ind w:left="1582"/>
        <w:jc w:val="left"/>
      </w:pPr>
      <w:r>
        <w:t xml:space="preserve">  </w:t>
      </w:r>
    </w:p>
    <w:p w14:paraId="5E4D8EF6" w14:textId="77777777" w:rsidR="00686202" w:rsidRDefault="00000000">
      <w:pPr>
        <w:tabs>
          <w:tab w:val="center" w:pos="1966"/>
          <w:tab w:val="center" w:pos="4247"/>
          <w:tab w:val="center" w:pos="8064"/>
        </w:tabs>
        <w:jc w:val="left"/>
      </w:pPr>
      <w:r>
        <w:rPr>
          <w:rFonts w:ascii="Calibri" w:eastAsia="Calibri" w:hAnsi="Calibri" w:cs="Calibri"/>
        </w:rPr>
        <w:tab/>
      </w:r>
      <w:r>
        <w:t xml:space="preserve">Detailed  </w:t>
      </w:r>
      <w:r>
        <w:tab/>
        <w:t xml:space="preserve">Tasks  </w:t>
      </w:r>
      <w:r>
        <w:tab/>
        <w:t xml:space="preserve">Assigned:   </w:t>
      </w:r>
    </w:p>
    <w:p w14:paraId="6072651B" w14:textId="77777777" w:rsidR="00686202" w:rsidRDefault="00000000">
      <w:pPr>
        <w:ind w:left="1575"/>
      </w:pPr>
      <w:r>
        <w:t xml:space="preserve">_______________________________________________________  </w:t>
      </w:r>
    </w:p>
    <w:p w14:paraId="1F9DB2AC" w14:textId="77777777" w:rsidR="00686202" w:rsidRDefault="00000000">
      <w:pPr>
        <w:spacing w:after="0"/>
        <w:ind w:left="1582"/>
        <w:jc w:val="left"/>
      </w:pPr>
      <w:r>
        <w:t xml:space="preserve">  </w:t>
      </w:r>
    </w:p>
    <w:p w14:paraId="7FDC3F9B" w14:textId="2EED7E30" w:rsidR="00CE6296" w:rsidRDefault="00000000">
      <w:pPr>
        <w:spacing w:after="0"/>
        <w:ind w:left="1582"/>
        <w:jc w:val="left"/>
      </w:pPr>
      <w:r>
        <w:t xml:space="preserve">  </w:t>
      </w:r>
      <w:r w:rsidR="00CE6296">
        <w:br w:type="page"/>
      </w:r>
    </w:p>
    <w:p w14:paraId="680EC5BC" w14:textId="77777777" w:rsidR="00686202" w:rsidRDefault="00686202">
      <w:pPr>
        <w:spacing w:after="0"/>
        <w:ind w:left="1582"/>
        <w:jc w:val="left"/>
      </w:pPr>
    </w:p>
    <w:p w14:paraId="3F811651" w14:textId="77777777" w:rsidR="00686202" w:rsidRDefault="00000000">
      <w:pPr>
        <w:spacing w:after="14" w:line="257" w:lineRule="auto"/>
        <w:ind w:left="1578" w:right="72" w:hanging="10"/>
        <w:jc w:val="left"/>
      </w:pPr>
      <w:r>
        <w:rPr>
          <w:b/>
        </w:rPr>
        <w:t xml:space="preserve">Key Qualifications: </w:t>
      </w:r>
      <w:r>
        <w:t xml:space="preserve"> </w:t>
      </w:r>
    </w:p>
    <w:p w14:paraId="564208C0" w14:textId="77777777" w:rsidR="00686202" w:rsidRDefault="00000000">
      <w:pPr>
        <w:spacing w:after="0"/>
        <w:ind w:left="1582"/>
        <w:jc w:val="left"/>
      </w:pPr>
      <w:r>
        <w:rPr>
          <w:b/>
        </w:rPr>
        <w:t xml:space="preserve"> </w:t>
      </w:r>
      <w:r>
        <w:t xml:space="preserve"> </w:t>
      </w:r>
    </w:p>
    <w:p w14:paraId="3E569A19" w14:textId="77777777" w:rsidR="00686202" w:rsidRDefault="00000000">
      <w:pPr>
        <w:spacing w:after="4" w:line="266" w:lineRule="auto"/>
        <w:ind w:left="1556" w:right="724" w:hanging="3"/>
        <w:jc w:val="left"/>
      </w:pPr>
      <w:r>
        <w:t xml:space="preserve">[Give an outline of staff member’s experience and training most pertinent to tasks on assignment.  Describe degree of responsibility held by staff member on relevant previous assignments and give dates and locations].  </w:t>
      </w:r>
    </w:p>
    <w:p w14:paraId="1B627D96" w14:textId="77777777" w:rsidR="00686202" w:rsidRDefault="00000000">
      <w:pPr>
        <w:spacing w:after="0"/>
        <w:ind w:left="1582"/>
        <w:jc w:val="left"/>
      </w:pPr>
      <w:r>
        <w:t xml:space="preserve">  </w:t>
      </w:r>
    </w:p>
    <w:p w14:paraId="2C78A86E" w14:textId="77777777" w:rsidR="00686202" w:rsidRDefault="00000000">
      <w:pPr>
        <w:spacing w:after="14" w:line="257" w:lineRule="auto"/>
        <w:ind w:left="1578" w:right="72" w:hanging="10"/>
        <w:jc w:val="left"/>
      </w:pPr>
      <w:r>
        <w:rPr>
          <w:b/>
        </w:rPr>
        <w:t xml:space="preserve">Education: </w:t>
      </w:r>
      <w:r>
        <w:t xml:space="preserve"> </w:t>
      </w:r>
    </w:p>
    <w:p w14:paraId="2BE23BA2" w14:textId="77777777" w:rsidR="00686202" w:rsidRDefault="00000000">
      <w:pPr>
        <w:spacing w:after="0"/>
        <w:ind w:left="1582"/>
        <w:jc w:val="left"/>
      </w:pPr>
      <w:r>
        <w:rPr>
          <w:b/>
        </w:rPr>
        <w:t xml:space="preserve"> </w:t>
      </w:r>
      <w:r>
        <w:t xml:space="preserve"> </w:t>
      </w:r>
    </w:p>
    <w:p w14:paraId="21168E1F" w14:textId="77777777" w:rsidR="00686202" w:rsidRDefault="00000000">
      <w:pPr>
        <w:ind w:left="1568" w:right="190"/>
      </w:pPr>
      <w:r>
        <w:t xml:space="preserve">[Summarize college/university and other specialized education of staff member, giving names of schools, dates attended and degree[s] obtained.]  </w:t>
      </w:r>
    </w:p>
    <w:p w14:paraId="7956EDAF" w14:textId="77777777" w:rsidR="00686202" w:rsidRDefault="00000000">
      <w:pPr>
        <w:spacing w:after="0"/>
        <w:ind w:left="1563"/>
        <w:jc w:val="left"/>
      </w:pPr>
      <w:r>
        <w:t xml:space="preserve">  </w:t>
      </w:r>
    </w:p>
    <w:p w14:paraId="16E95C25" w14:textId="77777777" w:rsidR="00686202" w:rsidRDefault="00000000">
      <w:pPr>
        <w:spacing w:after="0"/>
        <w:ind w:left="1582"/>
        <w:jc w:val="left"/>
      </w:pPr>
      <w:r>
        <w:t xml:space="preserve">  </w:t>
      </w:r>
    </w:p>
    <w:p w14:paraId="1180BDCD" w14:textId="77777777" w:rsidR="00686202" w:rsidRDefault="00000000">
      <w:pPr>
        <w:spacing w:after="14" w:line="257" w:lineRule="auto"/>
        <w:ind w:left="1578" w:right="72" w:hanging="10"/>
        <w:jc w:val="left"/>
      </w:pPr>
      <w:r>
        <w:rPr>
          <w:b/>
        </w:rPr>
        <w:t xml:space="preserve">Employment Record: </w:t>
      </w:r>
      <w:r>
        <w:t xml:space="preserve"> </w:t>
      </w:r>
    </w:p>
    <w:p w14:paraId="12FE2A75" w14:textId="77777777" w:rsidR="00686202" w:rsidRDefault="00000000">
      <w:pPr>
        <w:spacing w:after="0"/>
        <w:ind w:left="1582"/>
        <w:jc w:val="left"/>
      </w:pPr>
      <w:r>
        <w:rPr>
          <w:b/>
        </w:rPr>
        <w:t xml:space="preserve"> </w:t>
      </w:r>
      <w:r>
        <w:t xml:space="preserve"> </w:t>
      </w:r>
    </w:p>
    <w:p w14:paraId="3BAF7AD5" w14:textId="77777777" w:rsidR="00686202" w:rsidRDefault="00000000">
      <w:pPr>
        <w:spacing w:after="4" w:line="266" w:lineRule="auto"/>
        <w:ind w:left="1556" w:right="724" w:hanging="3"/>
        <w:jc w:val="left"/>
      </w:pPr>
      <w:r>
        <w:t xml:space="preserve">[Starting with present position, list in reverse order every employment held. List all positions held by staff member since graduation, giving dates, names of employing organizations, titles of positions held, and locations of assignments.] </w:t>
      </w:r>
    </w:p>
    <w:p w14:paraId="56081D49" w14:textId="77777777" w:rsidR="00686202" w:rsidRDefault="00000000">
      <w:pPr>
        <w:spacing w:after="0"/>
        <w:ind w:left="1582"/>
        <w:jc w:val="left"/>
      </w:pPr>
      <w:r>
        <w:t xml:space="preserve">  </w:t>
      </w:r>
    </w:p>
    <w:p w14:paraId="1058668B" w14:textId="77777777" w:rsidR="00686202" w:rsidRDefault="00000000">
      <w:pPr>
        <w:spacing w:after="14" w:line="257" w:lineRule="auto"/>
        <w:ind w:left="1578" w:right="72" w:hanging="10"/>
        <w:jc w:val="left"/>
      </w:pPr>
      <w:r>
        <w:rPr>
          <w:b/>
        </w:rPr>
        <w:t xml:space="preserve">Certification: </w:t>
      </w:r>
      <w:r>
        <w:t xml:space="preserve"> </w:t>
      </w:r>
    </w:p>
    <w:p w14:paraId="2A62A0FD" w14:textId="77777777" w:rsidR="00686202" w:rsidRDefault="00000000">
      <w:pPr>
        <w:spacing w:after="0"/>
        <w:ind w:left="1582"/>
        <w:jc w:val="left"/>
      </w:pPr>
      <w:r>
        <w:rPr>
          <w:b/>
        </w:rPr>
        <w:t xml:space="preserve"> </w:t>
      </w:r>
      <w:r>
        <w:t xml:space="preserve"> </w:t>
      </w:r>
    </w:p>
    <w:p w14:paraId="24C6D01F" w14:textId="77777777" w:rsidR="00686202" w:rsidRDefault="00000000">
      <w:pPr>
        <w:ind w:left="1575"/>
      </w:pPr>
      <w:r>
        <w:t xml:space="preserve">I, the undersigned, certify that these data correctly describe me, my qualifications, and my experience.  ________________________________________________________ </w:t>
      </w:r>
    </w:p>
    <w:p w14:paraId="7A2AF04D" w14:textId="77777777" w:rsidR="00686202" w:rsidRDefault="00000000">
      <w:pPr>
        <w:spacing w:after="0"/>
        <w:ind w:left="1440"/>
        <w:jc w:val="left"/>
      </w:pPr>
      <w:r>
        <w:t xml:space="preserve"> </w:t>
      </w:r>
    </w:p>
    <w:p w14:paraId="5C51BF45" w14:textId="77777777" w:rsidR="00686202" w:rsidRDefault="00000000">
      <w:pPr>
        <w:ind w:left="1568"/>
      </w:pPr>
      <w:r>
        <w:t xml:space="preserve">Date:  ________________  </w:t>
      </w:r>
    </w:p>
    <w:p w14:paraId="4723994D" w14:textId="77777777" w:rsidR="00686202" w:rsidRDefault="00000000">
      <w:pPr>
        <w:ind w:left="1575"/>
      </w:pPr>
      <w:r>
        <w:t xml:space="preserve">[Signature of staff member]  </w:t>
      </w:r>
    </w:p>
    <w:p w14:paraId="3BBCF3A4" w14:textId="77777777" w:rsidR="00686202" w:rsidRDefault="00000000">
      <w:pPr>
        <w:ind w:left="1575"/>
      </w:pPr>
      <w:r>
        <w:t xml:space="preserve">________________________________________________________ </w:t>
      </w:r>
    </w:p>
    <w:p w14:paraId="5ADBBE28" w14:textId="77777777" w:rsidR="00686202" w:rsidRDefault="00000000">
      <w:pPr>
        <w:spacing w:after="0"/>
        <w:ind w:left="1575"/>
        <w:jc w:val="left"/>
      </w:pPr>
      <w:r>
        <w:t xml:space="preserve"> </w:t>
      </w:r>
    </w:p>
    <w:p w14:paraId="3B1AEDBB" w14:textId="77777777" w:rsidR="00686202" w:rsidRDefault="00000000">
      <w:pPr>
        <w:ind w:left="1575"/>
      </w:pPr>
      <w:r>
        <w:t xml:space="preserve">___________   Date; ______________  </w:t>
      </w:r>
    </w:p>
    <w:p w14:paraId="131EF9AD" w14:textId="77777777" w:rsidR="00686202" w:rsidRDefault="00000000">
      <w:pPr>
        <w:ind w:left="1575"/>
      </w:pPr>
      <w:r>
        <w:t xml:space="preserve">[Signature of authorized representative of the firm]  </w:t>
      </w:r>
    </w:p>
    <w:p w14:paraId="265D140D" w14:textId="77777777" w:rsidR="00686202" w:rsidRDefault="00000000">
      <w:pPr>
        <w:spacing w:after="0"/>
        <w:ind w:left="1582"/>
        <w:jc w:val="left"/>
      </w:pPr>
      <w:r>
        <w:t xml:space="preserve">  </w:t>
      </w:r>
    </w:p>
    <w:p w14:paraId="5BD70505" w14:textId="77777777" w:rsidR="00686202" w:rsidRDefault="00000000">
      <w:pPr>
        <w:spacing w:after="0"/>
        <w:ind w:left="1582"/>
        <w:jc w:val="left"/>
      </w:pPr>
      <w:r>
        <w:t xml:space="preserve">  </w:t>
      </w:r>
    </w:p>
    <w:p w14:paraId="62E889E6" w14:textId="77777777" w:rsidR="00686202" w:rsidRDefault="00000000">
      <w:pPr>
        <w:tabs>
          <w:tab w:val="center" w:pos="2407"/>
          <w:tab w:val="center" w:pos="4069"/>
        </w:tabs>
        <w:jc w:val="left"/>
      </w:pPr>
      <w:r>
        <w:rPr>
          <w:rFonts w:ascii="Calibri" w:eastAsia="Calibri" w:hAnsi="Calibri" w:cs="Calibri"/>
        </w:rPr>
        <w:tab/>
      </w:r>
      <w:r>
        <w:t xml:space="preserve">Full name of staff  </w:t>
      </w:r>
      <w:r>
        <w:tab/>
        <w:t xml:space="preserve">member:   </w:t>
      </w:r>
    </w:p>
    <w:p w14:paraId="0DFF2AC7" w14:textId="77777777" w:rsidR="00686202" w:rsidRDefault="00000000">
      <w:pPr>
        <w:ind w:left="1575"/>
      </w:pPr>
      <w:r>
        <w:t xml:space="preserve">_____________________________________________________  </w:t>
      </w:r>
    </w:p>
    <w:p w14:paraId="1118CF31" w14:textId="77777777" w:rsidR="00686202" w:rsidRDefault="00000000">
      <w:pPr>
        <w:spacing w:after="0"/>
        <w:ind w:left="1582"/>
        <w:jc w:val="left"/>
      </w:pPr>
      <w:r>
        <w:t xml:space="preserve">  </w:t>
      </w:r>
    </w:p>
    <w:p w14:paraId="7FD1356E" w14:textId="77777777" w:rsidR="00686202" w:rsidRDefault="00000000">
      <w:pPr>
        <w:tabs>
          <w:tab w:val="center" w:pos="1740"/>
          <w:tab w:val="center" w:pos="3317"/>
          <w:tab w:val="center" w:pos="5119"/>
          <w:tab w:val="center" w:pos="7731"/>
          <w:tab w:val="center" w:pos="9369"/>
        </w:tabs>
        <w:jc w:val="left"/>
      </w:pPr>
      <w:r>
        <w:rPr>
          <w:rFonts w:ascii="Calibri" w:eastAsia="Calibri" w:hAnsi="Calibri" w:cs="Calibri"/>
        </w:rPr>
        <w:tab/>
      </w:r>
      <w:r>
        <w:t xml:space="preserve">Full  </w:t>
      </w:r>
      <w:r>
        <w:tab/>
        <w:t xml:space="preserve">name  </w:t>
      </w:r>
      <w:r>
        <w:tab/>
        <w:t xml:space="preserve">of  </w:t>
      </w:r>
      <w:r>
        <w:tab/>
        <w:t xml:space="preserve">authorized  </w:t>
      </w:r>
      <w:r>
        <w:tab/>
        <w:t xml:space="preserve">representative:   </w:t>
      </w:r>
    </w:p>
    <w:p w14:paraId="17FBCABA" w14:textId="77777777" w:rsidR="00686202" w:rsidRDefault="00000000">
      <w:pPr>
        <w:ind w:left="1575"/>
      </w:pPr>
      <w:r>
        <w:t xml:space="preserve">_________________________________________  </w:t>
      </w:r>
    </w:p>
    <w:p w14:paraId="319D0E86" w14:textId="77777777" w:rsidR="00686202" w:rsidRDefault="00000000">
      <w:pPr>
        <w:spacing w:after="0"/>
        <w:ind w:left="14"/>
        <w:jc w:val="left"/>
      </w:pPr>
      <w:r>
        <w:rPr>
          <w:b/>
        </w:rPr>
        <w:t xml:space="preserve"> </w:t>
      </w:r>
      <w:r>
        <w:rPr>
          <w:b/>
        </w:rPr>
        <w:tab/>
        <w:t xml:space="preserve"> </w:t>
      </w:r>
      <w:r>
        <w:br w:type="page"/>
      </w:r>
    </w:p>
    <w:p w14:paraId="7142F30F" w14:textId="77777777" w:rsidR="00686202" w:rsidRDefault="00000000">
      <w:pPr>
        <w:pStyle w:val="Heading2"/>
        <w:ind w:left="1462" w:right="72"/>
      </w:pPr>
      <w:r>
        <w:lastRenderedPageBreak/>
        <w:t xml:space="preserve">7.  TIME SCHEDULE FOR PROFESSIONAL PERSONNEL </w:t>
      </w:r>
      <w:r>
        <w:rPr>
          <w:b w:val="0"/>
        </w:rPr>
        <w:t xml:space="preserve"> </w:t>
      </w:r>
    </w:p>
    <w:p w14:paraId="3073721F" w14:textId="77777777" w:rsidR="00686202" w:rsidRDefault="00000000">
      <w:pPr>
        <w:spacing w:after="0"/>
        <w:ind w:left="19"/>
        <w:jc w:val="left"/>
      </w:pPr>
      <w:r>
        <w:rPr>
          <w:b/>
        </w:rPr>
        <w:t xml:space="preserve"> </w:t>
      </w:r>
      <w:r>
        <w:t xml:space="preserve"> </w:t>
      </w:r>
    </w:p>
    <w:p w14:paraId="57EDE9D9" w14:textId="77777777" w:rsidR="00686202" w:rsidRDefault="00000000">
      <w:pPr>
        <w:spacing w:after="0"/>
        <w:ind w:left="19"/>
        <w:jc w:val="left"/>
      </w:pPr>
      <w:r>
        <w:rPr>
          <w:b/>
        </w:rPr>
        <w:t xml:space="preserve"> </w:t>
      </w:r>
      <w:r>
        <w:t xml:space="preserve"> </w:t>
      </w:r>
    </w:p>
    <w:p w14:paraId="5D311AD3" w14:textId="77777777" w:rsidR="00686202" w:rsidRDefault="00000000">
      <w:pPr>
        <w:spacing w:after="0"/>
        <w:ind w:left="19"/>
        <w:jc w:val="left"/>
      </w:pPr>
      <w:r>
        <w:rPr>
          <w:b/>
        </w:rPr>
        <w:t xml:space="preserve"> </w:t>
      </w:r>
      <w:r>
        <w:t xml:space="preserve"> </w:t>
      </w:r>
    </w:p>
    <w:p w14:paraId="3FDEE732" w14:textId="77777777" w:rsidR="00686202" w:rsidRDefault="00000000">
      <w:pPr>
        <w:tabs>
          <w:tab w:val="center" w:pos="739"/>
          <w:tab w:val="center" w:pos="1460"/>
          <w:tab w:val="center" w:pos="2180"/>
          <w:tab w:val="center" w:pos="2900"/>
          <w:tab w:val="center" w:pos="3620"/>
          <w:tab w:val="center" w:pos="4340"/>
          <w:tab w:val="center" w:pos="6859"/>
        </w:tabs>
        <w:ind w:left="-1"/>
        <w:jc w:val="left"/>
      </w:pPr>
      <w:r>
        <w:t xml:space="preserve">  </w:t>
      </w:r>
      <w:r>
        <w:tab/>
        <w:t xml:space="preserve">  </w:t>
      </w:r>
      <w:r>
        <w:tab/>
        <w:t xml:space="preserve">  </w:t>
      </w:r>
      <w:r>
        <w:tab/>
        <w:t xml:space="preserve">  </w:t>
      </w:r>
      <w:r>
        <w:tab/>
        <w:t xml:space="preserve">  </w:t>
      </w:r>
      <w:r>
        <w:tab/>
        <w:t xml:space="preserve">  </w:t>
      </w:r>
      <w:r>
        <w:tab/>
        <w:t xml:space="preserve">  </w:t>
      </w:r>
      <w:r>
        <w:tab/>
        <w:t xml:space="preserve">Months (in the Form of a Bar  </w:t>
      </w:r>
    </w:p>
    <w:p w14:paraId="65583B22" w14:textId="77777777" w:rsidR="00686202" w:rsidRDefault="00000000">
      <w:pPr>
        <w:ind w:left="1440"/>
      </w:pPr>
      <w:r>
        <w:t xml:space="preserve">Chart)  </w:t>
      </w:r>
    </w:p>
    <w:tbl>
      <w:tblPr>
        <w:tblStyle w:val="TableGrid"/>
        <w:tblW w:w="10380" w:type="dxa"/>
        <w:tblInd w:w="811" w:type="dxa"/>
        <w:tblCellMar>
          <w:top w:w="83" w:type="dxa"/>
        </w:tblCellMar>
        <w:tblLook w:val="04A0" w:firstRow="1" w:lastRow="0" w:firstColumn="1" w:lastColumn="0" w:noHBand="0" w:noVBand="1"/>
      </w:tblPr>
      <w:tblGrid>
        <w:gridCol w:w="741"/>
        <w:gridCol w:w="994"/>
        <w:gridCol w:w="1087"/>
        <w:gridCol w:w="274"/>
        <w:gridCol w:w="361"/>
        <w:gridCol w:w="362"/>
        <w:gridCol w:w="362"/>
        <w:gridCol w:w="271"/>
        <w:gridCol w:w="454"/>
        <w:gridCol w:w="362"/>
        <w:gridCol w:w="269"/>
        <w:gridCol w:w="372"/>
        <w:gridCol w:w="533"/>
        <w:gridCol w:w="533"/>
        <w:gridCol w:w="418"/>
        <w:gridCol w:w="826"/>
        <w:gridCol w:w="2161"/>
      </w:tblGrid>
      <w:tr w:rsidR="00686202" w14:paraId="7B56B2AF" w14:textId="77777777">
        <w:trPr>
          <w:trHeight w:val="1118"/>
        </w:trPr>
        <w:tc>
          <w:tcPr>
            <w:tcW w:w="742" w:type="dxa"/>
            <w:tcBorders>
              <w:top w:val="single" w:sz="4" w:space="0" w:color="000000"/>
              <w:left w:val="single" w:sz="4" w:space="0" w:color="000000"/>
              <w:bottom w:val="single" w:sz="4" w:space="0" w:color="000000"/>
              <w:right w:val="single" w:sz="4" w:space="0" w:color="000000"/>
            </w:tcBorders>
          </w:tcPr>
          <w:p w14:paraId="04E17C9E" w14:textId="77777777" w:rsidR="00686202" w:rsidRDefault="00000000">
            <w:pPr>
              <w:spacing w:after="0"/>
              <w:ind w:left="113"/>
              <w:jc w:val="left"/>
            </w:pPr>
            <w:r>
              <w:t xml:space="preserve">Na me  </w:t>
            </w:r>
          </w:p>
        </w:tc>
        <w:tc>
          <w:tcPr>
            <w:tcW w:w="994" w:type="dxa"/>
            <w:tcBorders>
              <w:top w:val="single" w:sz="4" w:space="0" w:color="000000"/>
              <w:left w:val="single" w:sz="4" w:space="0" w:color="000000"/>
              <w:bottom w:val="single" w:sz="4" w:space="0" w:color="000000"/>
              <w:right w:val="single" w:sz="4" w:space="0" w:color="000000"/>
            </w:tcBorders>
          </w:tcPr>
          <w:p w14:paraId="59767723" w14:textId="77777777" w:rsidR="00686202" w:rsidRDefault="00000000">
            <w:pPr>
              <w:spacing w:after="0"/>
              <w:ind w:left="110"/>
              <w:jc w:val="left"/>
            </w:pPr>
            <w:r>
              <w:t xml:space="preserve">Position  </w:t>
            </w:r>
          </w:p>
        </w:tc>
        <w:tc>
          <w:tcPr>
            <w:tcW w:w="1087" w:type="dxa"/>
            <w:tcBorders>
              <w:top w:val="single" w:sz="4" w:space="0" w:color="000000"/>
              <w:left w:val="single" w:sz="4" w:space="0" w:color="000000"/>
              <w:bottom w:val="single" w:sz="4" w:space="0" w:color="000000"/>
              <w:right w:val="single" w:sz="4" w:space="0" w:color="000000"/>
            </w:tcBorders>
          </w:tcPr>
          <w:p w14:paraId="30C56D55" w14:textId="77777777" w:rsidR="00686202" w:rsidRDefault="00000000">
            <w:pPr>
              <w:spacing w:after="0"/>
              <w:ind w:left="113"/>
              <w:jc w:val="left"/>
            </w:pPr>
            <w:r>
              <w:t xml:space="preserve">Report s </w:t>
            </w:r>
          </w:p>
          <w:p w14:paraId="210013C6" w14:textId="77777777" w:rsidR="00686202" w:rsidRDefault="00000000">
            <w:pPr>
              <w:spacing w:after="0"/>
              <w:ind w:left="113"/>
              <w:jc w:val="left"/>
            </w:pPr>
            <w:r>
              <w:t xml:space="preserve">Due/  </w:t>
            </w:r>
          </w:p>
          <w:p w14:paraId="1B0347C2" w14:textId="77777777" w:rsidR="00686202" w:rsidRDefault="00000000">
            <w:pPr>
              <w:spacing w:after="0"/>
              <w:ind w:left="113"/>
              <w:jc w:val="left"/>
            </w:pPr>
            <w:r>
              <w:t xml:space="preserve">Activiti es </w:t>
            </w:r>
          </w:p>
        </w:tc>
        <w:tc>
          <w:tcPr>
            <w:tcW w:w="274" w:type="dxa"/>
            <w:tcBorders>
              <w:top w:val="single" w:sz="4" w:space="0" w:color="000000"/>
              <w:left w:val="single" w:sz="4" w:space="0" w:color="000000"/>
              <w:bottom w:val="single" w:sz="4" w:space="0" w:color="000000"/>
              <w:right w:val="single" w:sz="4" w:space="0" w:color="000000"/>
            </w:tcBorders>
          </w:tcPr>
          <w:p w14:paraId="67E49320" w14:textId="77777777" w:rsidR="00686202" w:rsidRDefault="00000000">
            <w:pPr>
              <w:spacing w:after="0"/>
              <w:ind w:left="113"/>
              <w:jc w:val="left"/>
            </w:pPr>
            <w:r>
              <w:t xml:space="preserve">  </w:t>
            </w:r>
          </w:p>
          <w:p w14:paraId="46ED0E90" w14:textId="77777777" w:rsidR="00686202" w:rsidRDefault="00000000">
            <w:pPr>
              <w:spacing w:after="0"/>
              <w:ind w:left="113"/>
              <w:jc w:val="left"/>
            </w:pPr>
            <w:r>
              <w:t xml:space="preserve">1 </w:t>
            </w:r>
          </w:p>
        </w:tc>
        <w:tc>
          <w:tcPr>
            <w:tcW w:w="361" w:type="dxa"/>
            <w:tcBorders>
              <w:top w:val="single" w:sz="4" w:space="0" w:color="000000"/>
              <w:left w:val="single" w:sz="4" w:space="0" w:color="000000"/>
              <w:bottom w:val="single" w:sz="4" w:space="0" w:color="000000"/>
              <w:right w:val="single" w:sz="4" w:space="0" w:color="000000"/>
            </w:tcBorders>
          </w:tcPr>
          <w:p w14:paraId="0F547F49" w14:textId="77777777" w:rsidR="00686202" w:rsidRDefault="00000000">
            <w:pPr>
              <w:spacing w:after="0"/>
              <w:ind w:left="-5" w:right="6" w:firstLine="115"/>
              <w:jc w:val="left"/>
            </w:pPr>
            <w:r>
              <w:t xml:space="preserve">   2  </w:t>
            </w:r>
          </w:p>
        </w:tc>
        <w:tc>
          <w:tcPr>
            <w:tcW w:w="362" w:type="dxa"/>
            <w:tcBorders>
              <w:top w:val="single" w:sz="4" w:space="0" w:color="000000"/>
              <w:left w:val="single" w:sz="4" w:space="0" w:color="000000"/>
              <w:bottom w:val="single" w:sz="4" w:space="0" w:color="000000"/>
              <w:right w:val="single" w:sz="4" w:space="0" w:color="000000"/>
            </w:tcBorders>
          </w:tcPr>
          <w:p w14:paraId="37A3C63F" w14:textId="77777777" w:rsidR="00686202" w:rsidRDefault="00000000">
            <w:pPr>
              <w:spacing w:after="0"/>
              <w:ind w:left="110"/>
              <w:jc w:val="left"/>
            </w:pPr>
            <w:r>
              <w:t xml:space="preserve">  </w:t>
            </w:r>
          </w:p>
          <w:p w14:paraId="20F9379B" w14:textId="77777777" w:rsidR="00686202" w:rsidRDefault="00000000">
            <w:pPr>
              <w:spacing w:after="0"/>
              <w:ind w:left="110"/>
              <w:jc w:val="left"/>
            </w:pPr>
            <w:r>
              <w:t xml:space="preserve">3  </w:t>
            </w:r>
          </w:p>
        </w:tc>
        <w:tc>
          <w:tcPr>
            <w:tcW w:w="362" w:type="dxa"/>
            <w:tcBorders>
              <w:top w:val="single" w:sz="4" w:space="0" w:color="000000"/>
              <w:left w:val="single" w:sz="4" w:space="0" w:color="000000"/>
              <w:bottom w:val="single" w:sz="4" w:space="0" w:color="000000"/>
              <w:right w:val="single" w:sz="4" w:space="0" w:color="000000"/>
            </w:tcBorders>
          </w:tcPr>
          <w:p w14:paraId="13D6EB2F" w14:textId="77777777" w:rsidR="00686202" w:rsidRDefault="00000000">
            <w:pPr>
              <w:spacing w:after="0"/>
              <w:ind w:left="110"/>
              <w:jc w:val="left"/>
            </w:pPr>
            <w:r>
              <w:t xml:space="preserve">  </w:t>
            </w:r>
          </w:p>
          <w:p w14:paraId="3709348E" w14:textId="77777777" w:rsidR="00686202" w:rsidRDefault="00000000">
            <w:pPr>
              <w:spacing w:after="0"/>
              <w:ind w:left="110"/>
              <w:jc w:val="left"/>
            </w:pPr>
            <w:r>
              <w:t xml:space="preserve">4  </w:t>
            </w:r>
          </w:p>
        </w:tc>
        <w:tc>
          <w:tcPr>
            <w:tcW w:w="271" w:type="dxa"/>
            <w:tcBorders>
              <w:top w:val="single" w:sz="4" w:space="0" w:color="000000"/>
              <w:left w:val="single" w:sz="4" w:space="0" w:color="000000"/>
              <w:bottom w:val="single" w:sz="4" w:space="0" w:color="000000"/>
              <w:right w:val="single" w:sz="4" w:space="0" w:color="000000"/>
            </w:tcBorders>
          </w:tcPr>
          <w:p w14:paraId="7731F430" w14:textId="77777777" w:rsidR="00686202" w:rsidRDefault="00000000">
            <w:pPr>
              <w:spacing w:after="0"/>
              <w:ind w:left="110"/>
              <w:jc w:val="left"/>
            </w:pPr>
            <w:r>
              <w:t xml:space="preserve">  </w:t>
            </w:r>
          </w:p>
          <w:p w14:paraId="5271D603" w14:textId="77777777" w:rsidR="00686202" w:rsidRDefault="00000000">
            <w:pPr>
              <w:spacing w:after="0"/>
              <w:ind w:left="110"/>
              <w:jc w:val="left"/>
            </w:pPr>
            <w:r>
              <w:t xml:space="preserve">5 </w:t>
            </w:r>
          </w:p>
        </w:tc>
        <w:tc>
          <w:tcPr>
            <w:tcW w:w="454" w:type="dxa"/>
            <w:tcBorders>
              <w:top w:val="single" w:sz="4" w:space="0" w:color="000000"/>
              <w:left w:val="single" w:sz="4" w:space="0" w:color="000000"/>
              <w:bottom w:val="single" w:sz="4" w:space="0" w:color="000000"/>
              <w:right w:val="single" w:sz="4" w:space="0" w:color="000000"/>
            </w:tcBorders>
          </w:tcPr>
          <w:p w14:paraId="742C259A" w14:textId="77777777" w:rsidR="00686202" w:rsidRDefault="00000000">
            <w:pPr>
              <w:spacing w:after="0"/>
              <w:ind w:left="-5" w:right="97" w:firstLine="118"/>
              <w:jc w:val="left"/>
            </w:pPr>
            <w:r>
              <w:t xml:space="preserve">   6  </w:t>
            </w:r>
          </w:p>
        </w:tc>
        <w:tc>
          <w:tcPr>
            <w:tcW w:w="362" w:type="dxa"/>
            <w:tcBorders>
              <w:top w:val="single" w:sz="4" w:space="0" w:color="000000"/>
              <w:left w:val="single" w:sz="4" w:space="0" w:color="000000"/>
              <w:bottom w:val="single" w:sz="4" w:space="0" w:color="000000"/>
              <w:right w:val="single" w:sz="4" w:space="0" w:color="000000"/>
            </w:tcBorders>
          </w:tcPr>
          <w:p w14:paraId="5CAB7017" w14:textId="77777777" w:rsidR="00686202" w:rsidRDefault="00000000">
            <w:pPr>
              <w:spacing w:after="0"/>
              <w:ind w:left="110"/>
              <w:jc w:val="left"/>
            </w:pPr>
            <w:r>
              <w:t xml:space="preserve">  </w:t>
            </w:r>
          </w:p>
          <w:p w14:paraId="37F818F8" w14:textId="77777777" w:rsidR="00686202" w:rsidRDefault="00000000">
            <w:pPr>
              <w:spacing w:after="0"/>
              <w:ind w:left="110"/>
              <w:jc w:val="left"/>
            </w:pPr>
            <w:r>
              <w:t xml:space="preserve">7  </w:t>
            </w:r>
          </w:p>
        </w:tc>
        <w:tc>
          <w:tcPr>
            <w:tcW w:w="269" w:type="dxa"/>
            <w:tcBorders>
              <w:top w:val="single" w:sz="4" w:space="0" w:color="000000"/>
              <w:left w:val="single" w:sz="4" w:space="0" w:color="000000"/>
              <w:bottom w:val="single" w:sz="4" w:space="0" w:color="000000"/>
              <w:right w:val="single" w:sz="4" w:space="0" w:color="000000"/>
            </w:tcBorders>
          </w:tcPr>
          <w:p w14:paraId="43E2AA2D" w14:textId="77777777" w:rsidR="00686202" w:rsidRDefault="00000000">
            <w:pPr>
              <w:spacing w:after="0"/>
              <w:ind w:left="110"/>
              <w:jc w:val="left"/>
            </w:pPr>
            <w:r>
              <w:t xml:space="preserve">  </w:t>
            </w:r>
          </w:p>
          <w:p w14:paraId="69A75025" w14:textId="77777777" w:rsidR="00686202" w:rsidRDefault="00000000">
            <w:pPr>
              <w:spacing w:after="0"/>
              <w:ind w:left="110"/>
              <w:jc w:val="left"/>
            </w:pPr>
            <w:r>
              <w:t xml:space="preserve">8 </w:t>
            </w:r>
          </w:p>
        </w:tc>
        <w:tc>
          <w:tcPr>
            <w:tcW w:w="372" w:type="dxa"/>
            <w:tcBorders>
              <w:top w:val="single" w:sz="4" w:space="0" w:color="000000"/>
              <w:left w:val="single" w:sz="4" w:space="0" w:color="000000"/>
              <w:bottom w:val="single" w:sz="4" w:space="0" w:color="000000"/>
              <w:right w:val="single" w:sz="4" w:space="0" w:color="000000"/>
            </w:tcBorders>
          </w:tcPr>
          <w:p w14:paraId="52BA8670" w14:textId="77777777" w:rsidR="00686202" w:rsidRDefault="00000000">
            <w:pPr>
              <w:spacing w:after="0"/>
              <w:ind w:left="-5" w:right="15" w:firstLine="118"/>
              <w:jc w:val="left"/>
            </w:pPr>
            <w:r>
              <w:t xml:space="preserve">   9  </w:t>
            </w:r>
          </w:p>
        </w:tc>
        <w:tc>
          <w:tcPr>
            <w:tcW w:w="533" w:type="dxa"/>
            <w:tcBorders>
              <w:top w:val="single" w:sz="4" w:space="0" w:color="000000"/>
              <w:left w:val="single" w:sz="4" w:space="0" w:color="000000"/>
              <w:bottom w:val="single" w:sz="4" w:space="0" w:color="000000"/>
              <w:right w:val="single" w:sz="4" w:space="0" w:color="000000"/>
            </w:tcBorders>
          </w:tcPr>
          <w:p w14:paraId="58C45F36" w14:textId="77777777" w:rsidR="00686202" w:rsidRDefault="00000000">
            <w:pPr>
              <w:spacing w:after="0"/>
              <w:ind w:left="113"/>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085835F" w14:textId="77777777" w:rsidR="00686202" w:rsidRDefault="00000000">
            <w:pPr>
              <w:spacing w:after="0"/>
              <w:ind w:left="113"/>
              <w:jc w:val="left"/>
            </w:pPr>
            <w:r>
              <w:t xml:space="preserve">  </w:t>
            </w:r>
          </w:p>
          <w:p w14:paraId="1D0D8471" w14:textId="77777777" w:rsidR="00686202" w:rsidRDefault="00000000">
            <w:pPr>
              <w:spacing w:after="0"/>
              <w:ind w:left="113"/>
              <w:jc w:val="left"/>
            </w:pPr>
            <w:r>
              <w:t xml:space="preserve">10  </w:t>
            </w:r>
          </w:p>
        </w:tc>
        <w:tc>
          <w:tcPr>
            <w:tcW w:w="418" w:type="dxa"/>
            <w:tcBorders>
              <w:top w:val="single" w:sz="4" w:space="0" w:color="000000"/>
              <w:left w:val="single" w:sz="4" w:space="0" w:color="000000"/>
              <w:bottom w:val="single" w:sz="4" w:space="0" w:color="000000"/>
              <w:right w:val="single" w:sz="4" w:space="0" w:color="000000"/>
            </w:tcBorders>
          </w:tcPr>
          <w:p w14:paraId="2A9EADFB" w14:textId="77777777" w:rsidR="00686202" w:rsidRDefault="00000000">
            <w:pPr>
              <w:spacing w:after="0"/>
              <w:ind w:left="113"/>
              <w:jc w:val="left"/>
            </w:pPr>
            <w:r>
              <w:t xml:space="preserve">  </w:t>
            </w:r>
          </w:p>
          <w:p w14:paraId="24854DBD" w14:textId="77777777" w:rsidR="00686202" w:rsidRDefault="00000000">
            <w:pPr>
              <w:spacing w:after="0"/>
              <w:ind w:left="113"/>
              <w:jc w:val="left"/>
            </w:pPr>
            <w:r>
              <w:t xml:space="preserve">1 </w:t>
            </w:r>
          </w:p>
          <w:p w14:paraId="29041BCC" w14:textId="77777777" w:rsidR="00686202" w:rsidRDefault="00000000">
            <w:pPr>
              <w:spacing w:after="0"/>
              <w:ind w:left="113"/>
              <w:jc w:val="left"/>
            </w:pPr>
            <w:r>
              <w:t xml:space="preserve">1  </w:t>
            </w:r>
          </w:p>
          <w:p w14:paraId="1DAB31EC" w14:textId="77777777" w:rsidR="00686202" w:rsidRDefault="00000000">
            <w:pPr>
              <w:spacing w:after="0"/>
              <w:ind w:left="113"/>
              <w:jc w:val="left"/>
            </w:pPr>
            <w:r>
              <w:t xml:space="preserve">  </w:t>
            </w:r>
          </w:p>
        </w:tc>
        <w:tc>
          <w:tcPr>
            <w:tcW w:w="826" w:type="dxa"/>
            <w:tcBorders>
              <w:top w:val="single" w:sz="4" w:space="0" w:color="000000"/>
              <w:left w:val="single" w:sz="4" w:space="0" w:color="000000"/>
              <w:bottom w:val="single" w:sz="4" w:space="0" w:color="000000"/>
              <w:right w:val="single" w:sz="4" w:space="0" w:color="000000"/>
            </w:tcBorders>
          </w:tcPr>
          <w:p w14:paraId="4BA6ED88" w14:textId="77777777" w:rsidR="00686202" w:rsidRDefault="00000000">
            <w:pPr>
              <w:spacing w:after="0"/>
              <w:ind w:left="113"/>
              <w:jc w:val="left"/>
            </w:pPr>
            <w:r>
              <w:t xml:space="preserve">  </w:t>
            </w:r>
          </w:p>
          <w:p w14:paraId="5DF364D7" w14:textId="77777777" w:rsidR="00686202" w:rsidRDefault="00000000">
            <w:pPr>
              <w:spacing w:after="0"/>
              <w:ind w:left="113"/>
              <w:jc w:val="left"/>
            </w:pPr>
            <w:r>
              <w:t xml:space="preserve">1 </w:t>
            </w:r>
          </w:p>
          <w:p w14:paraId="5D7079F3" w14:textId="77777777" w:rsidR="00686202" w:rsidRDefault="00000000">
            <w:pPr>
              <w:spacing w:after="0"/>
              <w:ind w:left="113"/>
              <w:jc w:val="left"/>
            </w:pPr>
            <w:r>
              <w:t xml:space="preserve">2 </w:t>
            </w:r>
          </w:p>
        </w:tc>
        <w:tc>
          <w:tcPr>
            <w:tcW w:w="2161" w:type="dxa"/>
            <w:tcBorders>
              <w:top w:val="single" w:sz="4" w:space="0" w:color="000000"/>
              <w:left w:val="single" w:sz="4" w:space="0" w:color="000000"/>
              <w:bottom w:val="single" w:sz="4" w:space="0" w:color="000000"/>
              <w:right w:val="single" w:sz="4" w:space="0" w:color="000000"/>
            </w:tcBorders>
          </w:tcPr>
          <w:p w14:paraId="3F03440E" w14:textId="77777777" w:rsidR="00686202" w:rsidRDefault="00000000">
            <w:pPr>
              <w:spacing w:after="0"/>
              <w:ind w:left="110"/>
              <w:jc w:val="left"/>
            </w:pPr>
            <w:r>
              <w:t xml:space="preserve">Number of months  </w:t>
            </w:r>
          </w:p>
        </w:tc>
      </w:tr>
      <w:tr w:rsidR="00686202" w14:paraId="1AB3D31D" w14:textId="77777777">
        <w:trPr>
          <w:trHeight w:val="2665"/>
        </w:trPr>
        <w:tc>
          <w:tcPr>
            <w:tcW w:w="742" w:type="dxa"/>
            <w:tcBorders>
              <w:top w:val="single" w:sz="4" w:space="0" w:color="000000"/>
              <w:left w:val="single" w:sz="4" w:space="0" w:color="000000"/>
              <w:bottom w:val="single" w:sz="4" w:space="0" w:color="000000"/>
              <w:right w:val="single" w:sz="4" w:space="0" w:color="000000"/>
            </w:tcBorders>
          </w:tcPr>
          <w:p w14:paraId="4811EF77" w14:textId="77777777" w:rsidR="00686202" w:rsidRDefault="00000000">
            <w:pPr>
              <w:spacing w:after="0"/>
              <w:ind w:left="113"/>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31C86DD" w14:textId="77777777" w:rsidR="00686202" w:rsidRDefault="00000000">
            <w:pPr>
              <w:spacing w:after="0"/>
              <w:ind w:left="110"/>
              <w:jc w:val="left"/>
            </w:pPr>
            <w:r>
              <w:t xml:space="preserve">  </w:t>
            </w:r>
          </w:p>
          <w:p w14:paraId="286EB5F0" w14:textId="77777777" w:rsidR="00686202" w:rsidRDefault="00000000">
            <w:pPr>
              <w:spacing w:after="0"/>
              <w:ind w:left="110"/>
              <w:jc w:val="left"/>
            </w:pPr>
            <w:r>
              <w:t xml:space="preserve">  </w:t>
            </w:r>
          </w:p>
          <w:p w14:paraId="3A467029" w14:textId="77777777" w:rsidR="00686202" w:rsidRDefault="00000000">
            <w:pPr>
              <w:spacing w:after="0"/>
              <w:ind w:left="110"/>
              <w:jc w:val="left"/>
            </w:pPr>
            <w:r>
              <w:t xml:space="preserve">  </w:t>
            </w:r>
          </w:p>
          <w:p w14:paraId="3B49A2AC" w14:textId="77777777" w:rsidR="00686202" w:rsidRDefault="00000000">
            <w:pPr>
              <w:spacing w:after="0"/>
              <w:ind w:left="110"/>
              <w:jc w:val="left"/>
            </w:pPr>
            <w:r>
              <w:t xml:space="preserve">  </w:t>
            </w:r>
          </w:p>
          <w:p w14:paraId="12F268CB" w14:textId="77777777" w:rsidR="00686202" w:rsidRDefault="00000000">
            <w:pPr>
              <w:spacing w:after="0"/>
              <w:ind w:left="110"/>
              <w:jc w:val="left"/>
            </w:pPr>
            <w:r>
              <w:t xml:space="preserve">  </w:t>
            </w:r>
          </w:p>
          <w:p w14:paraId="78AAF215" w14:textId="77777777" w:rsidR="00686202" w:rsidRDefault="00000000">
            <w:pPr>
              <w:spacing w:after="0"/>
              <w:ind w:left="110"/>
              <w:jc w:val="left"/>
            </w:pPr>
            <w:r>
              <w:t xml:space="preserve">  </w:t>
            </w:r>
          </w:p>
          <w:p w14:paraId="511614A0" w14:textId="77777777" w:rsidR="00686202" w:rsidRDefault="00000000">
            <w:pPr>
              <w:spacing w:after="0"/>
              <w:ind w:left="110"/>
              <w:jc w:val="left"/>
            </w:pPr>
            <w:r>
              <w:t xml:space="preserve">  </w:t>
            </w:r>
          </w:p>
          <w:p w14:paraId="572227D9" w14:textId="77777777" w:rsidR="00686202" w:rsidRDefault="00000000">
            <w:pPr>
              <w:spacing w:after="0"/>
              <w:ind w:left="110"/>
              <w:jc w:val="left"/>
            </w:pPr>
            <w:r>
              <w:t xml:space="preserve">  </w:t>
            </w:r>
          </w:p>
          <w:p w14:paraId="545F94FC" w14:textId="77777777" w:rsidR="00686202" w:rsidRDefault="00000000">
            <w:pPr>
              <w:spacing w:after="0"/>
              <w:ind w:left="110"/>
              <w:jc w:val="left"/>
            </w:pPr>
            <w:r>
              <w:t xml:space="preserve">  </w:t>
            </w:r>
          </w:p>
          <w:p w14:paraId="71E369A0" w14:textId="77777777" w:rsidR="00686202" w:rsidRDefault="00000000">
            <w:pPr>
              <w:spacing w:after="0"/>
              <w:ind w:left="110"/>
              <w:jc w:val="left"/>
            </w:pPr>
            <w: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3C581669" w14:textId="77777777" w:rsidR="00686202" w:rsidRDefault="00000000">
            <w:pPr>
              <w:spacing w:after="0"/>
              <w:ind w:left="113"/>
              <w:jc w:val="left"/>
            </w:pPr>
            <w:r>
              <w:t xml:space="preserve">  </w:t>
            </w:r>
          </w:p>
        </w:tc>
        <w:tc>
          <w:tcPr>
            <w:tcW w:w="274" w:type="dxa"/>
            <w:tcBorders>
              <w:top w:val="single" w:sz="4" w:space="0" w:color="000000"/>
              <w:left w:val="single" w:sz="4" w:space="0" w:color="000000"/>
              <w:bottom w:val="single" w:sz="4" w:space="0" w:color="000000"/>
              <w:right w:val="single" w:sz="4" w:space="0" w:color="000000"/>
            </w:tcBorders>
          </w:tcPr>
          <w:p w14:paraId="1A609A94" w14:textId="77777777" w:rsidR="00686202" w:rsidRDefault="00000000">
            <w:pPr>
              <w:spacing w:after="0"/>
              <w:ind w:left="113"/>
              <w:jc w:val="left"/>
            </w:pPr>
            <w:r>
              <w:t xml:space="preserve">  </w:t>
            </w:r>
          </w:p>
        </w:tc>
        <w:tc>
          <w:tcPr>
            <w:tcW w:w="361" w:type="dxa"/>
            <w:tcBorders>
              <w:top w:val="single" w:sz="4" w:space="0" w:color="000000"/>
              <w:left w:val="single" w:sz="4" w:space="0" w:color="000000"/>
              <w:bottom w:val="single" w:sz="4" w:space="0" w:color="000000"/>
              <w:right w:val="single" w:sz="4" w:space="0" w:color="000000"/>
            </w:tcBorders>
          </w:tcPr>
          <w:p w14:paraId="0716F0D8" w14:textId="77777777" w:rsidR="00686202" w:rsidRDefault="00000000">
            <w:pPr>
              <w:spacing w:after="0"/>
              <w:ind w:left="11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1622301D" w14:textId="77777777" w:rsidR="00686202" w:rsidRDefault="00000000">
            <w:pPr>
              <w:spacing w:after="0"/>
              <w:ind w:left="11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389C915E" w14:textId="77777777" w:rsidR="00686202" w:rsidRDefault="00000000">
            <w:pPr>
              <w:spacing w:after="0"/>
              <w:ind w:left="110"/>
              <w:jc w:val="left"/>
            </w:pPr>
            <w:r>
              <w:t xml:space="preserve">  </w:t>
            </w:r>
          </w:p>
        </w:tc>
        <w:tc>
          <w:tcPr>
            <w:tcW w:w="271" w:type="dxa"/>
            <w:tcBorders>
              <w:top w:val="single" w:sz="4" w:space="0" w:color="000000"/>
              <w:left w:val="single" w:sz="4" w:space="0" w:color="000000"/>
              <w:bottom w:val="single" w:sz="4" w:space="0" w:color="000000"/>
              <w:right w:val="single" w:sz="4" w:space="0" w:color="000000"/>
            </w:tcBorders>
          </w:tcPr>
          <w:p w14:paraId="69818BE7" w14:textId="77777777" w:rsidR="00686202" w:rsidRDefault="00000000">
            <w:pPr>
              <w:spacing w:after="0"/>
              <w:ind w:left="110"/>
              <w:jc w:val="left"/>
            </w:pPr>
            <w:r>
              <w:t xml:space="preserve">  </w:t>
            </w:r>
          </w:p>
        </w:tc>
        <w:tc>
          <w:tcPr>
            <w:tcW w:w="454" w:type="dxa"/>
            <w:tcBorders>
              <w:top w:val="single" w:sz="4" w:space="0" w:color="000000"/>
              <w:left w:val="single" w:sz="4" w:space="0" w:color="000000"/>
              <w:bottom w:val="single" w:sz="4" w:space="0" w:color="000000"/>
              <w:right w:val="single" w:sz="4" w:space="0" w:color="000000"/>
            </w:tcBorders>
          </w:tcPr>
          <w:p w14:paraId="29E10512" w14:textId="77777777" w:rsidR="00686202" w:rsidRDefault="00000000">
            <w:pPr>
              <w:spacing w:after="0"/>
              <w:ind w:left="113"/>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388C4973" w14:textId="77777777" w:rsidR="00686202" w:rsidRDefault="00000000">
            <w:pPr>
              <w:spacing w:after="0"/>
              <w:ind w:left="110"/>
              <w:jc w:val="left"/>
            </w:pPr>
            <w:r>
              <w:t xml:space="preserve">  </w:t>
            </w:r>
          </w:p>
        </w:tc>
        <w:tc>
          <w:tcPr>
            <w:tcW w:w="269" w:type="dxa"/>
            <w:tcBorders>
              <w:top w:val="single" w:sz="4" w:space="0" w:color="000000"/>
              <w:left w:val="single" w:sz="4" w:space="0" w:color="000000"/>
              <w:bottom w:val="single" w:sz="4" w:space="0" w:color="000000"/>
              <w:right w:val="single" w:sz="4" w:space="0" w:color="000000"/>
            </w:tcBorders>
          </w:tcPr>
          <w:p w14:paraId="78EA864F" w14:textId="77777777" w:rsidR="00686202" w:rsidRDefault="00000000">
            <w:pPr>
              <w:spacing w:after="0"/>
              <w:ind w:left="110"/>
              <w:jc w:val="left"/>
            </w:pP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582F741E" w14:textId="77777777" w:rsidR="00686202" w:rsidRDefault="00000000">
            <w:pPr>
              <w:spacing w:after="0"/>
              <w:ind w:left="113"/>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2F8680A3" w14:textId="77777777" w:rsidR="00686202" w:rsidRDefault="00000000">
            <w:pPr>
              <w:spacing w:after="0"/>
              <w:ind w:left="113"/>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5601A99B" w14:textId="77777777" w:rsidR="00686202" w:rsidRDefault="00000000">
            <w:pPr>
              <w:spacing w:after="0"/>
              <w:ind w:left="113"/>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18D48896" w14:textId="77777777" w:rsidR="00686202" w:rsidRDefault="00000000">
            <w:pPr>
              <w:spacing w:after="0"/>
              <w:ind w:left="113"/>
              <w:jc w:val="left"/>
            </w:pPr>
            <w:r>
              <w:t xml:space="preserve">  </w:t>
            </w:r>
          </w:p>
        </w:tc>
        <w:tc>
          <w:tcPr>
            <w:tcW w:w="826" w:type="dxa"/>
            <w:tcBorders>
              <w:top w:val="single" w:sz="4" w:space="0" w:color="000000"/>
              <w:left w:val="single" w:sz="4" w:space="0" w:color="000000"/>
              <w:bottom w:val="single" w:sz="4" w:space="0" w:color="000000"/>
              <w:right w:val="single" w:sz="4" w:space="0" w:color="000000"/>
            </w:tcBorders>
          </w:tcPr>
          <w:p w14:paraId="2C889DD6" w14:textId="77777777" w:rsidR="00686202" w:rsidRDefault="00000000">
            <w:pPr>
              <w:spacing w:after="0"/>
              <w:ind w:left="113"/>
              <w:jc w:val="left"/>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01BEF31" w14:textId="77777777" w:rsidR="00686202" w:rsidRDefault="00000000">
            <w:pPr>
              <w:spacing w:after="0"/>
              <w:ind w:left="110"/>
              <w:jc w:val="left"/>
            </w:pPr>
            <w:r>
              <w:t xml:space="preserve">  </w:t>
            </w:r>
          </w:p>
        </w:tc>
      </w:tr>
    </w:tbl>
    <w:p w14:paraId="7FB6CEBB" w14:textId="77777777" w:rsidR="00686202" w:rsidRDefault="00000000">
      <w:pPr>
        <w:spacing w:after="0"/>
        <w:ind w:left="19"/>
        <w:jc w:val="left"/>
      </w:pPr>
      <w:r>
        <w:t xml:space="preserve">  </w:t>
      </w:r>
    </w:p>
    <w:p w14:paraId="2325DBEA" w14:textId="77777777" w:rsidR="00686202" w:rsidRDefault="00000000">
      <w:pPr>
        <w:ind w:left="1001"/>
      </w:pPr>
      <w:r>
        <w:t xml:space="preserve">Reports Due:    _________  </w:t>
      </w:r>
    </w:p>
    <w:p w14:paraId="7E725CC5" w14:textId="77777777" w:rsidR="00686202" w:rsidRDefault="00000000">
      <w:pPr>
        <w:spacing w:after="0"/>
        <w:ind w:left="1020"/>
        <w:jc w:val="left"/>
      </w:pPr>
      <w:r>
        <w:t xml:space="preserve">  </w:t>
      </w:r>
    </w:p>
    <w:p w14:paraId="045DFDB0" w14:textId="77777777" w:rsidR="00686202" w:rsidRDefault="00000000">
      <w:pPr>
        <w:ind w:left="1013"/>
      </w:pPr>
      <w:r>
        <w:t xml:space="preserve">Activities Duration:  _________  </w:t>
      </w:r>
    </w:p>
    <w:p w14:paraId="24D9EFD4" w14:textId="77777777" w:rsidR="00686202" w:rsidRDefault="00000000">
      <w:pPr>
        <w:spacing w:after="0"/>
        <w:ind w:left="1020"/>
        <w:jc w:val="left"/>
      </w:pPr>
      <w:r>
        <w:t xml:space="preserve">  </w:t>
      </w:r>
    </w:p>
    <w:p w14:paraId="57D255E8" w14:textId="77777777" w:rsidR="00686202" w:rsidRDefault="00000000">
      <w:pPr>
        <w:tabs>
          <w:tab w:val="center" w:pos="1001"/>
          <w:tab w:val="center" w:pos="1460"/>
          <w:tab w:val="center" w:pos="2180"/>
          <w:tab w:val="center" w:pos="2900"/>
          <w:tab w:val="center" w:pos="6135"/>
          <w:tab w:val="center" w:pos="8482"/>
        </w:tabs>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Signature: ________________________  </w:t>
      </w:r>
    </w:p>
    <w:p w14:paraId="3B368078" w14:textId="77777777" w:rsidR="00686202" w:rsidRDefault="00000000">
      <w:pPr>
        <w:tabs>
          <w:tab w:val="center" w:pos="1001"/>
          <w:tab w:val="center" w:pos="1460"/>
          <w:tab w:val="center" w:pos="2180"/>
          <w:tab w:val="center" w:pos="2900"/>
          <w:tab w:val="center" w:pos="5312"/>
          <w:tab w:val="center" w:pos="7087"/>
        </w:tabs>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(Authorized representative)  </w:t>
      </w:r>
    </w:p>
    <w:p w14:paraId="34EB579B" w14:textId="77777777" w:rsidR="00686202" w:rsidRDefault="00000000">
      <w:pPr>
        <w:spacing w:after="0"/>
        <w:ind w:left="1020"/>
        <w:jc w:val="left"/>
      </w:pPr>
      <w:r>
        <w:t xml:space="preserve">  </w:t>
      </w:r>
    </w:p>
    <w:p w14:paraId="438CB13F" w14:textId="77777777" w:rsidR="00686202" w:rsidRDefault="00000000">
      <w:pPr>
        <w:ind w:left="1001"/>
      </w:pPr>
      <w:r>
        <w:t xml:space="preserve"> Title: Full Name:  </w:t>
      </w:r>
    </w:p>
    <w:p w14:paraId="077892DC" w14:textId="77777777" w:rsidR="00686202" w:rsidRDefault="00000000">
      <w:pPr>
        <w:ind w:left="1013"/>
      </w:pPr>
      <w:r>
        <w:t xml:space="preserve">________________________  </w:t>
      </w:r>
    </w:p>
    <w:p w14:paraId="37A6B4A6" w14:textId="77777777" w:rsidR="00686202" w:rsidRDefault="00000000">
      <w:pPr>
        <w:spacing w:after="0"/>
        <w:ind w:left="1020"/>
        <w:jc w:val="left"/>
      </w:pPr>
      <w:r>
        <w:t xml:space="preserve">  </w:t>
      </w:r>
    </w:p>
    <w:p w14:paraId="116D1D06" w14:textId="77777777" w:rsidR="00686202" w:rsidRDefault="00000000">
      <w:pPr>
        <w:spacing w:after="7"/>
        <w:ind w:left="1001"/>
        <w:jc w:val="left"/>
      </w:pPr>
      <w:r>
        <w:t xml:space="preserve">  </w:t>
      </w:r>
      <w:r>
        <w:tab/>
        <w:t xml:space="preserve">  </w:t>
      </w:r>
      <w:r>
        <w:tab/>
        <w:t xml:space="preserve">  </w:t>
      </w:r>
      <w:r>
        <w:tab/>
        <w:t xml:space="preserve">  </w:t>
      </w:r>
      <w:r>
        <w:tab/>
        <w:t xml:space="preserve">  </w:t>
      </w:r>
      <w:r>
        <w:tab/>
        <w:t xml:space="preserve">  </w:t>
      </w:r>
    </w:p>
    <w:p w14:paraId="21FF250E" w14:textId="77777777" w:rsidR="00686202" w:rsidRDefault="00000000">
      <w:pPr>
        <w:ind w:left="1013"/>
      </w:pPr>
      <w:r>
        <w:t xml:space="preserve">______________________________  </w:t>
      </w:r>
    </w:p>
    <w:p w14:paraId="543D5490" w14:textId="77777777" w:rsidR="00686202" w:rsidRDefault="00000000">
      <w:pPr>
        <w:spacing w:after="0"/>
        <w:ind w:left="1020"/>
        <w:jc w:val="left"/>
      </w:pPr>
      <w:r>
        <w:t xml:space="preserve">  </w:t>
      </w:r>
    </w:p>
    <w:p w14:paraId="4FE20748" w14:textId="77777777" w:rsidR="00686202" w:rsidRDefault="00000000">
      <w:pPr>
        <w:ind w:left="1013"/>
      </w:pPr>
      <w:r>
        <w:t xml:space="preserve">Address: ___________________________  </w:t>
      </w:r>
    </w:p>
    <w:p w14:paraId="2D3E2F5F" w14:textId="77777777" w:rsidR="00686202" w:rsidRDefault="00000000">
      <w:pPr>
        <w:spacing w:after="0"/>
        <w:ind w:left="19"/>
        <w:jc w:val="left"/>
      </w:pPr>
      <w:r>
        <w:t xml:space="preserve">  </w:t>
      </w:r>
    </w:p>
    <w:p w14:paraId="45AC1DA9" w14:textId="77777777" w:rsidR="00686202" w:rsidRDefault="00000000">
      <w:pPr>
        <w:spacing w:after="0"/>
        <w:ind w:left="19"/>
        <w:jc w:val="left"/>
      </w:pPr>
      <w:r>
        <w:rPr>
          <w:b/>
        </w:rPr>
        <w:t xml:space="preserve"> </w:t>
      </w:r>
      <w:r>
        <w:t xml:space="preserve"> </w:t>
      </w:r>
    </w:p>
    <w:p w14:paraId="76FAC78A" w14:textId="6088C887" w:rsidR="000139C9" w:rsidRDefault="00000000">
      <w:pPr>
        <w:spacing w:after="0"/>
        <w:ind w:left="14"/>
        <w:jc w:val="left"/>
        <w:rPr>
          <w:b/>
        </w:rPr>
      </w:pPr>
      <w:r>
        <w:rPr>
          <w:b/>
        </w:rPr>
        <w:t xml:space="preserve"> </w:t>
      </w:r>
      <w:r>
        <w:rPr>
          <w:b/>
        </w:rPr>
        <w:tab/>
        <w:t xml:space="preserve"> </w:t>
      </w:r>
      <w:r w:rsidR="000139C9">
        <w:rPr>
          <w:b/>
        </w:rPr>
        <w:br w:type="page"/>
      </w:r>
    </w:p>
    <w:p w14:paraId="7A81DC93" w14:textId="77777777" w:rsidR="00686202" w:rsidRDefault="00686202">
      <w:pPr>
        <w:spacing w:after="0"/>
        <w:ind w:left="14"/>
        <w:jc w:val="left"/>
      </w:pPr>
    </w:p>
    <w:p w14:paraId="0DC5EF99" w14:textId="77777777" w:rsidR="00686202" w:rsidRDefault="00000000">
      <w:pPr>
        <w:pStyle w:val="Heading2"/>
        <w:ind w:left="1462" w:right="72"/>
      </w:pPr>
      <w:r>
        <w:t xml:space="preserve">8.  ACTIVITY (WORK) SCHEDULE </w:t>
      </w:r>
      <w:r>
        <w:rPr>
          <w:b w:val="0"/>
        </w:rPr>
        <w:t xml:space="preserve"> </w:t>
      </w:r>
    </w:p>
    <w:p w14:paraId="7D857ACC" w14:textId="77777777" w:rsidR="00686202" w:rsidRDefault="00000000">
      <w:pPr>
        <w:spacing w:after="0"/>
        <w:ind w:left="1496"/>
        <w:jc w:val="left"/>
      </w:pPr>
      <w:r>
        <w:rPr>
          <w:b/>
        </w:rPr>
        <w:t xml:space="preserve"> </w:t>
      </w:r>
      <w:r>
        <w:t xml:space="preserve"> </w:t>
      </w:r>
    </w:p>
    <w:p w14:paraId="04C4E97C" w14:textId="77777777" w:rsidR="00686202" w:rsidRDefault="00000000">
      <w:pPr>
        <w:pStyle w:val="Heading3"/>
        <w:ind w:left="1462" w:right="72"/>
      </w:pPr>
      <w:r>
        <w:t xml:space="preserve">(a).  Field Investigation and Study Items </w:t>
      </w:r>
      <w:r>
        <w:rPr>
          <w:b w:val="0"/>
        </w:rPr>
        <w:t xml:space="preserve"> </w:t>
      </w:r>
    </w:p>
    <w:p w14:paraId="113DF9D0" w14:textId="77777777" w:rsidR="00686202" w:rsidRDefault="00000000">
      <w:pPr>
        <w:spacing w:after="0"/>
        <w:ind w:left="1496"/>
        <w:jc w:val="left"/>
      </w:pPr>
      <w:r>
        <w:t xml:space="preserve">  </w:t>
      </w:r>
    </w:p>
    <w:p w14:paraId="11A56A25" w14:textId="77777777" w:rsidR="00686202" w:rsidRDefault="00000000">
      <w:pPr>
        <w:ind w:left="1488"/>
      </w:pPr>
      <w:r>
        <w:t xml:space="preserve">                                     [1</w:t>
      </w:r>
      <w:r>
        <w:rPr>
          <w:vertAlign w:val="superscript"/>
        </w:rPr>
        <w:t>st</w:t>
      </w:r>
      <w:r>
        <w:t>,2</w:t>
      </w:r>
      <w:r>
        <w:rPr>
          <w:vertAlign w:val="superscript"/>
        </w:rPr>
        <w:t>nd</w:t>
      </w:r>
      <w:r>
        <w:t xml:space="preserve">,etc, are months from the start of assignment)  </w:t>
      </w:r>
    </w:p>
    <w:tbl>
      <w:tblPr>
        <w:tblStyle w:val="TableGrid"/>
        <w:tblW w:w="10156" w:type="dxa"/>
        <w:tblInd w:w="1392" w:type="dxa"/>
        <w:tblCellMar>
          <w:top w:w="71" w:type="dxa"/>
          <w:left w:w="108" w:type="dxa"/>
        </w:tblCellMar>
        <w:tblLook w:val="04A0" w:firstRow="1" w:lastRow="0" w:firstColumn="1" w:lastColumn="0" w:noHBand="0" w:noVBand="1"/>
      </w:tblPr>
      <w:tblGrid>
        <w:gridCol w:w="1978"/>
        <w:gridCol w:w="574"/>
        <w:gridCol w:w="572"/>
        <w:gridCol w:w="574"/>
        <w:gridCol w:w="571"/>
        <w:gridCol w:w="571"/>
        <w:gridCol w:w="574"/>
        <w:gridCol w:w="572"/>
        <w:gridCol w:w="571"/>
        <w:gridCol w:w="574"/>
        <w:gridCol w:w="653"/>
        <w:gridCol w:w="656"/>
        <w:gridCol w:w="653"/>
        <w:gridCol w:w="1063"/>
      </w:tblGrid>
      <w:tr w:rsidR="00686202" w14:paraId="2818C141" w14:textId="77777777">
        <w:trPr>
          <w:trHeight w:val="756"/>
        </w:trPr>
        <w:tc>
          <w:tcPr>
            <w:tcW w:w="1980" w:type="dxa"/>
            <w:tcBorders>
              <w:top w:val="single" w:sz="4" w:space="0" w:color="000000"/>
              <w:left w:val="single" w:sz="4" w:space="0" w:color="000000"/>
              <w:bottom w:val="single" w:sz="4" w:space="0" w:color="000000"/>
              <w:right w:val="single" w:sz="4" w:space="0" w:color="000000"/>
            </w:tcBorders>
          </w:tcPr>
          <w:p w14:paraId="11E5CF28"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3848F079" w14:textId="77777777" w:rsidR="00686202" w:rsidRDefault="00000000">
            <w:pPr>
              <w:spacing w:after="0"/>
              <w:jc w:val="left"/>
            </w:pPr>
            <w:r>
              <w:t xml:space="preserve">1st  </w:t>
            </w:r>
          </w:p>
        </w:tc>
        <w:tc>
          <w:tcPr>
            <w:tcW w:w="572" w:type="dxa"/>
            <w:tcBorders>
              <w:top w:val="single" w:sz="4" w:space="0" w:color="000000"/>
              <w:left w:val="single" w:sz="4" w:space="0" w:color="000000"/>
              <w:bottom w:val="single" w:sz="4" w:space="0" w:color="000000"/>
              <w:right w:val="single" w:sz="4" w:space="0" w:color="000000"/>
            </w:tcBorders>
          </w:tcPr>
          <w:p w14:paraId="613E1B9C" w14:textId="77777777" w:rsidR="00686202" w:rsidRDefault="00000000">
            <w:pPr>
              <w:spacing w:after="0"/>
              <w:jc w:val="left"/>
            </w:pPr>
            <w:r>
              <w:t xml:space="preserve">2nd  </w:t>
            </w:r>
          </w:p>
        </w:tc>
        <w:tc>
          <w:tcPr>
            <w:tcW w:w="574" w:type="dxa"/>
            <w:tcBorders>
              <w:top w:val="single" w:sz="4" w:space="0" w:color="000000"/>
              <w:left w:val="single" w:sz="4" w:space="0" w:color="000000"/>
              <w:bottom w:val="single" w:sz="4" w:space="0" w:color="000000"/>
              <w:right w:val="single" w:sz="4" w:space="0" w:color="000000"/>
            </w:tcBorders>
          </w:tcPr>
          <w:p w14:paraId="26B61EB8" w14:textId="77777777" w:rsidR="00686202" w:rsidRDefault="00000000">
            <w:pPr>
              <w:spacing w:after="0"/>
              <w:jc w:val="left"/>
            </w:pPr>
            <w:r>
              <w:t xml:space="preserve">3rd  </w:t>
            </w:r>
          </w:p>
        </w:tc>
        <w:tc>
          <w:tcPr>
            <w:tcW w:w="571" w:type="dxa"/>
            <w:tcBorders>
              <w:top w:val="single" w:sz="4" w:space="0" w:color="000000"/>
              <w:left w:val="single" w:sz="4" w:space="0" w:color="000000"/>
              <w:bottom w:val="single" w:sz="4" w:space="0" w:color="000000"/>
              <w:right w:val="single" w:sz="4" w:space="0" w:color="000000"/>
            </w:tcBorders>
          </w:tcPr>
          <w:p w14:paraId="33C533AA" w14:textId="77777777" w:rsidR="00686202" w:rsidRDefault="00000000">
            <w:pPr>
              <w:spacing w:after="0"/>
              <w:jc w:val="left"/>
            </w:pPr>
            <w:r>
              <w:t xml:space="preserve">4th  </w:t>
            </w:r>
          </w:p>
        </w:tc>
        <w:tc>
          <w:tcPr>
            <w:tcW w:w="571" w:type="dxa"/>
            <w:tcBorders>
              <w:top w:val="single" w:sz="4" w:space="0" w:color="000000"/>
              <w:left w:val="single" w:sz="4" w:space="0" w:color="000000"/>
              <w:bottom w:val="single" w:sz="4" w:space="0" w:color="000000"/>
              <w:right w:val="single" w:sz="4" w:space="0" w:color="000000"/>
            </w:tcBorders>
          </w:tcPr>
          <w:p w14:paraId="2F5BCACA" w14:textId="77777777" w:rsidR="00686202" w:rsidRDefault="00000000">
            <w:pPr>
              <w:spacing w:after="0"/>
              <w:jc w:val="left"/>
            </w:pPr>
            <w:r>
              <w:t xml:space="preserve">5th  </w:t>
            </w:r>
          </w:p>
        </w:tc>
        <w:tc>
          <w:tcPr>
            <w:tcW w:w="574" w:type="dxa"/>
            <w:tcBorders>
              <w:top w:val="single" w:sz="4" w:space="0" w:color="000000"/>
              <w:left w:val="single" w:sz="4" w:space="0" w:color="000000"/>
              <w:bottom w:val="single" w:sz="4" w:space="0" w:color="000000"/>
              <w:right w:val="single" w:sz="4" w:space="0" w:color="000000"/>
            </w:tcBorders>
          </w:tcPr>
          <w:p w14:paraId="6F7F6C8A" w14:textId="77777777" w:rsidR="00686202" w:rsidRDefault="00000000">
            <w:pPr>
              <w:spacing w:after="0"/>
              <w:jc w:val="left"/>
            </w:pPr>
            <w:r>
              <w:t xml:space="preserve">6th  </w:t>
            </w:r>
          </w:p>
        </w:tc>
        <w:tc>
          <w:tcPr>
            <w:tcW w:w="572" w:type="dxa"/>
            <w:tcBorders>
              <w:top w:val="single" w:sz="4" w:space="0" w:color="000000"/>
              <w:left w:val="single" w:sz="4" w:space="0" w:color="000000"/>
              <w:bottom w:val="single" w:sz="4" w:space="0" w:color="000000"/>
              <w:right w:val="single" w:sz="4" w:space="0" w:color="000000"/>
            </w:tcBorders>
          </w:tcPr>
          <w:p w14:paraId="0673DD14" w14:textId="77777777" w:rsidR="00686202" w:rsidRDefault="00000000">
            <w:pPr>
              <w:spacing w:after="0"/>
              <w:jc w:val="left"/>
            </w:pPr>
            <w:r>
              <w:t xml:space="preserve">7th  </w:t>
            </w:r>
          </w:p>
        </w:tc>
        <w:tc>
          <w:tcPr>
            <w:tcW w:w="571" w:type="dxa"/>
            <w:tcBorders>
              <w:top w:val="single" w:sz="4" w:space="0" w:color="000000"/>
              <w:left w:val="single" w:sz="4" w:space="0" w:color="000000"/>
              <w:bottom w:val="single" w:sz="4" w:space="0" w:color="000000"/>
              <w:right w:val="single" w:sz="4" w:space="0" w:color="000000"/>
            </w:tcBorders>
          </w:tcPr>
          <w:p w14:paraId="25F4EDF5" w14:textId="77777777" w:rsidR="00686202" w:rsidRDefault="00000000">
            <w:pPr>
              <w:spacing w:after="0"/>
              <w:jc w:val="left"/>
            </w:pPr>
            <w:r>
              <w:t xml:space="preserve">8th  </w:t>
            </w:r>
          </w:p>
        </w:tc>
        <w:tc>
          <w:tcPr>
            <w:tcW w:w="574" w:type="dxa"/>
            <w:tcBorders>
              <w:top w:val="single" w:sz="4" w:space="0" w:color="000000"/>
              <w:left w:val="single" w:sz="4" w:space="0" w:color="000000"/>
              <w:bottom w:val="single" w:sz="4" w:space="0" w:color="000000"/>
              <w:right w:val="single" w:sz="4" w:space="0" w:color="000000"/>
            </w:tcBorders>
          </w:tcPr>
          <w:p w14:paraId="4059917E" w14:textId="77777777" w:rsidR="00686202" w:rsidRDefault="00000000">
            <w:pPr>
              <w:spacing w:after="0"/>
              <w:jc w:val="left"/>
            </w:pPr>
            <w:r>
              <w:t xml:space="preserve">9th  </w:t>
            </w:r>
          </w:p>
        </w:tc>
        <w:tc>
          <w:tcPr>
            <w:tcW w:w="653" w:type="dxa"/>
            <w:tcBorders>
              <w:top w:val="single" w:sz="4" w:space="0" w:color="000000"/>
              <w:left w:val="single" w:sz="4" w:space="0" w:color="000000"/>
              <w:bottom w:val="single" w:sz="4" w:space="0" w:color="000000"/>
              <w:right w:val="single" w:sz="4" w:space="0" w:color="000000"/>
            </w:tcBorders>
          </w:tcPr>
          <w:p w14:paraId="472F5F2C" w14:textId="77777777" w:rsidR="00686202" w:rsidRDefault="00000000">
            <w:pPr>
              <w:spacing w:after="0"/>
              <w:ind w:right="77"/>
              <w:jc w:val="left"/>
            </w:pPr>
            <w:r>
              <w:t>10</w:t>
            </w:r>
            <w:r>
              <w:rPr>
                <w:vertAlign w:val="superscript"/>
              </w:rPr>
              <w:t>t</w:t>
            </w:r>
            <w:r>
              <w:t xml:space="preserve"> h  </w:t>
            </w:r>
          </w:p>
        </w:tc>
        <w:tc>
          <w:tcPr>
            <w:tcW w:w="656" w:type="dxa"/>
            <w:tcBorders>
              <w:top w:val="single" w:sz="4" w:space="0" w:color="000000"/>
              <w:left w:val="single" w:sz="4" w:space="0" w:color="000000"/>
              <w:bottom w:val="single" w:sz="4" w:space="0" w:color="000000"/>
              <w:right w:val="single" w:sz="4" w:space="0" w:color="000000"/>
            </w:tcBorders>
          </w:tcPr>
          <w:p w14:paraId="7F62F100" w14:textId="77777777" w:rsidR="00686202" w:rsidRDefault="00000000">
            <w:pPr>
              <w:spacing w:after="0"/>
              <w:ind w:right="80"/>
              <w:jc w:val="left"/>
            </w:pPr>
            <w:r>
              <w:t>11</w:t>
            </w:r>
            <w:r>
              <w:rPr>
                <w:vertAlign w:val="superscript"/>
              </w:rPr>
              <w:t>t</w:t>
            </w:r>
            <w:r>
              <w:t xml:space="preserve"> h  </w:t>
            </w:r>
          </w:p>
        </w:tc>
        <w:tc>
          <w:tcPr>
            <w:tcW w:w="653" w:type="dxa"/>
            <w:tcBorders>
              <w:top w:val="single" w:sz="4" w:space="0" w:color="000000"/>
              <w:left w:val="single" w:sz="4" w:space="0" w:color="000000"/>
              <w:bottom w:val="single" w:sz="4" w:space="0" w:color="000000"/>
              <w:right w:val="single" w:sz="4" w:space="0" w:color="000000"/>
            </w:tcBorders>
          </w:tcPr>
          <w:p w14:paraId="11C47AEC" w14:textId="77777777" w:rsidR="00686202" w:rsidRDefault="00000000">
            <w:pPr>
              <w:spacing w:after="0"/>
              <w:ind w:right="77"/>
              <w:jc w:val="left"/>
            </w:pPr>
            <w:r>
              <w:t>12</w:t>
            </w:r>
            <w:r>
              <w:rPr>
                <w:vertAlign w:val="superscript"/>
              </w:rPr>
              <w:t>t</w:t>
            </w:r>
            <w:r>
              <w:t xml:space="preserve"> h  </w:t>
            </w:r>
          </w:p>
        </w:tc>
        <w:tc>
          <w:tcPr>
            <w:tcW w:w="1063" w:type="dxa"/>
            <w:tcBorders>
              <w:top w:val="single" w:sz="4" w:space="0" w:color="000000"/>
              <w:left w:val="single" w:sz="4" w:space="0" w:color="000000"/>
              <w:bottom w:val="single" w:sz="4" w:space="0" w:color="000000"/>
              <w:right w:val="single" w:sz="4" w:space="0" w:color="000000"/>
            </w:tcBorders>
          </w:tcPr>
          <w:p w14:paraId="39AC7532" w14:textId="77777777" w:rsidR="00686202" w:rsidRDefault="00000000">
            <w:pPr>
              <w:spacing w:after="0"/>
              <w:jc w:val="left"/>
            </w:pPr>
            <w:r>
              <w:t xml:space="preserve">  </w:t>
            </w:r>
          </w:p>
        </w:tc>
      </w:tr>
      <w:tr w:rsidR="00686202" w14:paraId="5B981D15" w14:textId="77777777">
        <w:trPr>
          <w:trHeight w:val="418"/>
        </w:trPr>
        <w:tc>
          <w:tcPr>
            <w:tcW w:w="1980" w:type="dxa"/>
            <w:tcBorders>
              <w:top w:val="single" w:sz="4" w:space="0" w:color="000000"/>
              <w:left w:val="single" w:sz="4" w:space="0" w:color="000000"/>
              <w:bottom w:val="single" w:sz="4" w:space="0" w:color="000000"/>
              <w:right w:val="single" w:sz="4" w:space="0" w:color="000000"/>
            </w:tcBorders>
          </w:tcPr>
          <w:p w14:paraId="58BA9608"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91A8C53"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5A85F057"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F622F8A"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4C6BD96"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7641861"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60828DE"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02148825"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8B7AF75"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9D3084D"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FF258EC" w14:textId="77777777" w:rsidR="00686202" w:rsidRDefault="00000000">
            <w:pPr>
              <w:spacing w:after="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F4A459A"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F5D060E" w14:textId="77777777" w:rsidR="00686202" w:rsidRDefault="00000000">
            <w:pPr>
              <w:spacing w:after="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7EBE0A25" w14:textId="77777777" w:rsidR="00686202" w:rsidRDefault="00000000">
            <w:pPr>
              <w:spacing w:after="0"/>
              <w:jc w:val="left"/>
            </w:pPr>
            <w:r>
              <w:t xml:space="preserve">  </w:t>
            </w:r>
          </w:p>
        </w:tc>
      </w:tr>
      <w:tr w:rsidR="00686202" w14:paraId="26006F56" w14:textId="77777777">
        <w:trPr>
          <w:trHeight w:val="1092"/>
        </w:trPr>
        <w:tc>
          <w:tcPr>
            <w:tcW w:w="1980" w:type="dxa"/>
            <w:tcBorders>
              <w:top w:val="single" w:sz="4" w:space="0" w:color="000000"/>
              <w:left w:val="single" w:sz="4" w:space="0" w:color="000000"/>
              <w:bottom w:val="single" w:sz="4" w:space="0" w:color="000000"/>
              <w:right w:val="single" w:sz="4" w:space="0" w:color="000000"/>
            </w:tcBorders>
          </w:tcPr>
          <w:p w14:paraId="75A0A157" w14:textId="77777777" w:rsidR="00686202" w:rsidRDefault="00000000">
            <w:pPr>
              <w:spacing w:after="0"/>
              <w:jc w:val="left"/>
            </w:pPr>
            <w:r>
              <w:t xml:space="preserve">  </w:t>
            </w:r>
          </w:p>
          <w:p w14:paraId="2E5A8A55" w14:textId="77777777" w:rsidR="00686202" w:rsidRDefault="00000000">
            <w:pPr>
              <w:spacing w:after="0"/>
              <w:jc w:val="left"/>
            </w:pPr>
            <w:r>
              <w:t xml:space="preserve">Activity  </w:t>
            </w:r>
          </w:p>
          <w:p w14:paraId="62799EF1" w14:textId="77777777" w:rsidR="00686202" w:rsidRDefault="00000000">
            <w:pPr>
              <w:spacing w:after="0"/>
              <w:jc w:val="left"/>
            </w:pPr>
            <w:r>
              <w:t xml:space="preserve">(Work)  </w:t>
            </w:r>
          </w:p>
        </w:tc>
        <w:tc>
          <w:tcPr>
            <w:tcW w:w="574" w:type="dxa"/>
            <w:tcBorders>
              <w:top w:val="single" w:sz="4" w:space="0" w:color="000000"/>
              <w:left w:val="single" w:sz="4" w:space="0" w:color="000000"/>
              <w:bottom w:val="single" w:sz="4" w:space="0" w:color="000000"/>
              <w:right w:val="single" w:sz="4" w:space="0" w:color="000000"/>
            </w:tcBorders>
          </w:tcPr>
          <w:p w14:paraId="6ED36900"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3F7022F4"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BF9D184"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9E79DDA"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59F996C"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6CDAD48"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7B7D9651"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BFCA899"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6DCC322"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E36C91E" w14:textId="77777777" w:rsidR="00686202" w:rsidRDefault="00000000">
            <w:pPr>
              <w:spacing w:after="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6CE4E9A"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3AA4775" w14:textId="77777777" w:rsidR="00686202" w:rsidRDefault="00000000">
            <w:pPr>
              <w:spacing w:after="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5684215A" w14:textId="77777777" w:rsidR="00686202" w:rsidRDefault="00000000">
            <w:pPr>
              <w:spacing w:after="0"/>
              <w:jc w:val="left"/>
            </w:pPr>
            <w:r>
              <w:t xml:space="preserve">  </w:t>
            </w:r>
          </w:p>
        </w:tc>
      </w:tr>
      <w:tr w:rsidR="00686202" w14:paraId="393619E7" w14:textId="77777777">
        <w:trPr>
          <w:trHeight w:val="757"/>
        </w:trPr>
        <w:tc>
          <w:tcPr>
            <w:tcW w:w="1980" w:type="dxa"/>
            <w:tcBorders>
              <w:top w:val="single" w:sz="4" w:space="0" w:color="000000"/>
              <w:left w:val="single" w:sz="4" w:space="0" w:color="000000"/>
              <w:bottom w:val="single" w:sz="4" w:space="0" w:color="000000"/>
              <w:right w:val="single" w:sz="4" w:space="0" w:color="000000"/>
            </w:tcBorders>
          </w:tcPr>
          <w:p w14:paraId="79BBF075" w14:textId="77777777" w:rsidR="00686202" w:rsidRDefault="00000000">
            <w:pPr>
              <w:spacing w:after="0"/>
              <w:jc w:val="left"/>
            </w:pPr>
            <w:r>
              <w:t xml:space="preserve">  </w:t>
            </w:r>
          </w:p>
          <w:p w14:paraId="3A04BDE0"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2F52080"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70ECBE71"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552DD20"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6F9FA01"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EF8C8FD"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79435677"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27591B27"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0736DD4"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7491C82"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AD76D70" w14:textId="77777777" w:rsidR="00686202" w:rsidRDefault="00000000">
            <w:pPr>
              <w:spacing w:after="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58E1CBB"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7F110DE" w14:textId="77777777" w:rsidR="00686202" w:rsidRDefault="00000000">
            <w:pPr>
              <w:spacing w:after="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0620F3D0" w14:textId="77777777" w:rsidR="00686202" w:rsidRDefault="00000000">
            <w:pPr>
              <w:spacing w:after="0"/>
              <w:jc w:val="left"/>
            </w:pPr>
            <w:r>
              <w:t xml:space="preserve">  </w:t>
            </w:r>
          </w:p>
        </w:tc>
      </w:tr>
      <w:tr w:rsidR="00686202" w14:paraId="3DD9426C" w14:textId="77777777">
        <w:trPr>
          <w:trHeight w:val="756"/>
        </w:trPr>
        <w:tc>
          <w:tcPr>
            <w:tcW w:w="1980" w:type="dxa"/>
            <w:tcBorders>
              <w:top w:val="single" w:sz="4" w:space="0" w:color="000000"/>
              <w:left w:val="single" w:sz="4" w:space="0" w:color="000000"/>
              <w:bottom w:val="single" w:sz="4" w:space="0" w:color="000000"/>
              <w:right w:val="single" w:sz="4" w:space="0" w:color="000000"/>
            </w:tcBorders>
          </w:tcPr>
          <w:p w14:paraId="6B8C7441" w14:textId="77777777" w:rsidR="00686202" w:rsidRDefault="00000000">
            <w:pPr>
              <w:spacing w:after="0"/>
              <w:jc w:val="left"/>
            </w:pPr>
            <w:r>
              <w:t xml:space="preserve">  </w:t>
            </w:r>
          </w:p>
          <w:p w14:paraId="0654CA71"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7DE70905"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2351F8F5"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AC89776"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C675626"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3609FD5"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CE098C6"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7F51E16E"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34242C2"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2007C174"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49542BA" w14:textId="77777777" w:rsidR="00686202" w:rsidRDefault="00000000">
            <w:pPr>
              <w:spacing w:after="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D2DC445"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FCF57B7" w14:textId="77777777" w:rsidR="00686202" w:rsidRDefault="00000000">
            <w:pPr>
              <w:spacing w:after="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006500B8" w14:textId="77777777" w:rsidR="00686202" w:rsidRDefault="00000000">
            <w:pPr>
              <w:spacing w:after="0"/>
              <w:jc w:val="left"/>
            </w:pPr>
            <w:r>
              <w:t xml:space="preserve">  </w:t>
            </w:r>
          </w:p>
        </w:tc>
      </w:tr>
      <w:tr w:rsidR="00686202" w14:paraId="6E402EE6" w14:textId="77777777">
        <w:trPr>
          <w:trHeight w:val="756"/>
        </w:trPr>
        <w:tc>
          <w:tcPr>
            <w:tcW w:w="1980" w:type="dxa"/>
            <w:tcBorders>
              <w:top w:val="single" w:sz="4" w:space="0" w:color="000000"/>
              <w:left w:val="single" w:sz="4" w:space="0" w:color="000000"/>
              <w:bottom w:val="single" w:sz="4" w:space="0" w:color="000000"/>
              <w:right w:val="single" w:sz="4" w:space="0" w:color="000000"/>
            </w:tcBorders>
          </w:tcPr>
          <w:p w14:paraId="52D61030" w14:textId="77777777" w:rsidR="00686202" w:rsidRDefault="00000000">
            <w:pPr>
              <w:spacing w:after="0"/>
              <w:jc w:val="left"/>
            </w:pPr>
            <w:r>
              <w:t xml:space="preserve">  </w:t>
            </w:r>
          </w:p>
          <w:p w14:paraId="7937D953"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E9947D3"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09656177"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158D6CB"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834E4F1"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03FB80F"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784EE5D"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71B95A98"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ED5803D"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FA58A4A"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CB70289" w14:textId="77777777" w:rsidR="00686202" w:rsidRDefault="00000000">
            <w:pPr>
              <w:spacing w:after="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3E930CF"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4027CBE" w14:textId="77777777" w:rsidR="00686202" w:rsidRDefault="00000000">
            <w:pPr>
              <w:spacing w:after="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7E78757D" w14:textId="77777777" w:rsidR="00686202" w:rsidRDefault="00000000">
            <w:pPr>
              <w:spacing w:after="0"/>
              <w:jc w:val="left"/>
            </w:pPr>
            <w:r>
              <w:t xml:space="preserve">  </w:t>
            </w:r>
          </w:p>
        </w:tc>
      </w:tr>
      <w:tr w:rsidR="00686202" w14:paraId="1853F7FE" w14:textId="77777777">
        <w:trPr>
          <w:trHeight w:val="758"/>
        </w:trPr>
        <w:tc>
          <w:tcPr>
            <w:tcW w:w="1980" w:type="dxa"/>
            <w:tcBorders>
              <w:top w:val="single" w:sz="4" w:space="0" w:color="000000"/>
              <w:left w:val="single" w:sz="4" w:space="0" w:color="000000"/>
              <w:bottom w:val="single" w:sz="4" w:space="0" w:color="000000"/>
              <w:right w:val="single" w:sz="4" w:space="0" w:color="000000"/>
            </w:tcBorders>
          </w:tcPr>
          <w:p w14:paraId="2F541C60" w14:textId="77777777" w:rsidR="00686202" w:rsidRDefault="00000000">
            <w:pPr>
              <w:spacing w:after="0"/>
              <w:jc w:val="left"/>
            </w:pPr>
            <w:r>
              <w:t xml:space="preserve">  </w:t>
            </w:r>
          </w:p>
          <w:p w14:paraId="48D15B3A"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22A59D6F"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46956B3D"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D3FDAAD"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5B4FEAE"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B9B3F56"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DD9B630" w14:textId="77777777" w:rsidR="00686202" w:rsidRDefault="00000000">
            <w:pPr>
              <w:spacing w:after="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tcPr>
          <w:p w14:paraId="442F1126" w14:textId="77777777" w:rsidR="00686202" w:rsidRDefault="00000000">
            <w:pPr>
              <w:spacing w:after="0"/>
              <w:jc w:val="left"/>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CB1C41B" w14:textId="77777777" w:rsidR="00686202" w:rsidRDefault="00000000">
            <w:pPr>
              <w:spacing w:after="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2ABD2FD4"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6E0A0B2" w14:textId="77777777" w:rsidR="00686202" w:rsidRDefault="00000000">
            <w:pPr>
              <w:spacing w:after="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281ADD8" w14:textId="77777777" w:rsidR="00686202" w:rsidRDefault="00000000">
            <w:pPr>
              <w:spacing w:after="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3F727DD" w14:textId="77777777" w:rsidR="00686202" w:rsidRDefault="00000000">
            <w:pPr>
              <w:spacing w:after="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5BC10E71" w14:textId="77777777" w:rsidR="00686202" w:rsidRDefault="00000000">
            <w:pPr>
              <w:spacing w:after="0"/>
              <w:jc w:val="left"/>
            </w:pPr>
            <w:r>
              <w:t xml:space="preserve">  </w:t>
            </w:r>
          </w:p>
        </w:tc>
      </w:tr>
    </w:tbl>
    <w:p w14:paraId="685D972C" w14:textId="77777777" w:rsidR="00686202" w:rsidRDefault="00000000">
      <w:pPr>
        <w:spacing w:after="0"/>
        <w:ind w:left="19"/>
        <w:jc w:val="left"/>
      </w:pPr>
      <w:r>
        <w:t xml:space="preserve">  </w:t>
      </w:r>
      <w:r>
        <w:tab/>
        <w:t xml:space="preserve"> </w:t>
      </w:r>
      <w:r>
        <w:br w:type="page"/>
      </w:r>
    </w:p>
    <w:p w14:paraId="697D7342" w14:textId="77777777" w:rsidR="00686202" w:rsidRDefault="00000000">
      <w:pPr>
        <w:spacing w:after="0"/>
        <w:ind w:left="19"/>
        <w:jc w:val="left"/>
      </w:pPr>
      <w:r>
        <w:lastRenderedPageBreak/>
        <w:t xml:space="preserve"> </w:t>
      </w:r>
    </w:p>
    <w:p w14:paraId="0CBBA9FC" w14:textId="77777777" w:rsidR="00686202" w:rsidRDefault="00000000">
      <w:pPr>
        <w:spacing w:after="7"/>
        <w:ind w:right="5267"/>
        <w:jc w:val="right"/>
      </w:pPr>
      <w:r>
        <w:rPr>
          <w:b/>
        </w:rPr>
        <w:t xml:space="preserve">(b). Completion and Submission of Reports </w:t>
      </w:r>
      <w:r>
        <w:t xml:space="preserve"> </w:t>
      </w:r>
    </w:p>
    <w:p w14:paraId="1674D774" w14:textId="77777777" w:rsidR="00686202" w:rsidRDefault="00000000">
      <w:pPr>
        <w:spacing w:after="0"/>
        <w:ind w:left="2175"/>
        <w:jc w:val="left"/>
      </w:pPr>
      <w:r>
        <w:rPr>
          <w:b/>
        </w:rPr>
        <w:t xml:space="preserve"> </w:t>
      </w:r>
      <w:r>
        <w:t xml:space="preserve"> </w:t>
      </w:r>
    </w:p>
    <w:tbl>
      <w:tblPr>
        <w:tblStyle w:val="TableGrid"/>
        <w:tblW w:w="9652" w:type="dxa"/>
        <w:tblInd w:w="2072" w:type="dxa"/>
        <w:tblCellMar>
          <w:top w:w="79" w:type="dxa"/>
          <w:left w:w="108" w:type="dxa"/>
          <w:right w:w="115" w:type="dxa"/>
        </w:tblCellMar>
        <w:tblLook w:val="04A0" w:firstRow="1" w:lastRow="0" w:firstColumn="1" w:lastColumn="0" w:noHBand="0" w:noVBand="1"/>
      </w:tblPr>
      <w:tblGrid>
        <w:gridCol w:w="2737"/>
        <w:gridCol w:w="6915"/>
      </w:tblGrid>
      <w:tr w:rsidR="00686202" w14:paraId="79AF0816" w14:textId="77777777">
        <w:trPr>
          <w:trHeight w:val="953"/>
        </w:trPr>
        <w:tc>
          <w:tcPr>
            <w:tcW w:w="2737" w:type="dxa"/>
            <w:tcBorders>
              <w:top w:val="single" w:sz="4" w:space="0" w:color="000000"/>
              <w:left w:val="single" w:sz="4" w:space="0" w:color="000000"/>
              <w:bottom w:val="single" w:sz="4" w:space="0" w:color="000000"/>
              <w:right w:val="single" w:sz="4" w:space="0" w:color="000000"/>
            </w:tcBorders>
          </w:tcPr>
          <w:p w14:paraId="1B7A4BBE" w14:textId="77777777" w:rsidR="00686202" w:rsidRDefault="00000000">
            <w:pPr>
              <w:spacing w:after="0"/>
              <w:jc w:val="left"/>
            </w:pPr>
            <w:r>
              <w:t xml:space="preserve">Reports  </w:t>
            </w:r>
          </w:p>
        </w:tc>
        <w:tc>
          <w:tcPr>
            <w:tcW w:w="6915" w:type="dxa"/>
            <w:tcBorders>
              <w:top w:val="single" w:sz="4" w:space="0" w:color="000000"/>
              <w:left w:val="single" w:sz="4" w:space="0" w:color="000000"/>
              <w:bottom w:val="single" w:sz="4" w:space="0" w:color="000000"/>
              <w:right w:val="single" w:sz="4" w:space="0" w:color="000000"/>
            </w:tcBorders>
          </w:tcPr>
          <w:p w14:paraId="3DB88041" w14:textId="77777777" w:rsidR="00686202" w:rsidRDefault="00000000">
            <w:pPr>
              <w:spacing w:after="0"/>
              <w:jc w:val="left"/>
            </w:pPr>
            <w:r>
              <w:t xml:space="preserve">Date  </w:t>
            </w:r>
          </w:p>
          <w:p w14:paraId="6A1D1B59" w14:textId="77777777" w:rsidR="00686202" w:rsidRDefault="00000000">
            <w:pPr>
              <w:spacing w:after="0"/>
              <w:jc w:val="left"/>
            </w:pPr>
            <w:r>
              <w:t xml:space="preserve">  </w:t>
            </w:r>
          </w:p>
        </w:tc>
      </w:tr>
      <w:tr w:rsidR="00686202" w14:paraId="7F67DC6B" w14:textId="77777777">
        <w:trPr>
          <w:trHeight w:val="936"/>
        </w:trPr>
        <w:tc>
          <w:tcPr>
            <w:tcW w:w="2737" w:type="dxa"/>
            <w:tcBorders>
              <w:top w:val="single" w:sz="4" w:space="0" w:color="000000"/>
              <w:left w:val="single" w:sz="4" w:space="0" w:color="000000"/>
              <w:bottom w:val="single" w:sz="4" w:space="0" w:color="000000"/>
              <w:right w:val="single" w:sz="4" w:space="0" w:color="000000"/>
            </w:tcBorders>
          </w:tcPr>
          <w:p w14:paraId="4AD61D44" w14:textId="77777777" w:rsidR="00686202" w:rsidRDefault="00000000">
            <w:pPr>
              <w:spacing w:after="0"/>
              <w:jc w:val="left"/>
            </w:pPr>
            <w:r>
              <w:t xml:space="preserve">  </w:t>
            </w:r>
          </w:p>
          <w:p w14:paraId="132D9B7D" w14:textId="77777777" w:rsidR="00686202" w:rsidRDefault="00000000">
            <w:pPr>
              <w:spacing w:after="0"/>
              <w:jc w:val="left"/>
            </w:pPr>
            <w:r>
              <w:t xml:space="preserve">1.  Inception Report  </w:t>
            </w:r>
          </w:p>
        </w:tc>
        <w:tc>
          <w:tcPr>
            <w:tcW w:w="6915" w:type="dxa"/>
            <w:tcBorders>
              <w:top w:val="single" w:sz="4" w:space="0" w:color="000000"/>
              <w:left w:val="single" w:sz="4" w:space="0" w:color="000000"/>
              <w:bottom w:val="single" w:sz="4" w:space="0" w:color="000000"/>
              <w:right w:val="single" w:sz="4" w:space="0" w:color="000000"/>
            </w:tcBorders>
          </w:tcPr>
          <w:p w14:paraId="57B2BF75" w14:textId="77777777" w:rsidR="00686202" w:rsidRDefault="00000000">
            <w:pPr>
              <w:spacing w:after="0"/>
              <w:jc w:val="left"/>
            </w:pPr>
            <w:r>
              <w:t xml:space="preserve">  </w:t>
            </w:r>
          </w:p>
        </w:tc>
      </w:tr>
      <w:tr w:rsidR="00686202" w14:paraId="363DAC27" w14:textId="77777777">
        <w:trPr>
          <w:trHeight w:val="1969"/>
        </w:trPr>
        <w:tc>
          <w:tcPr>
            <w:tcW w:w="2737" w:type="dxa"/>
            <w:tcBorders>
              <w:top w:val="single" w:sz="4" w:space="0" w:color="000000"/>
              <w:left w:val="single" w:sz="4" w:space="0" w:color="000000"/>
              <w:bottom w:val="single" w:sz="4" w:space="0" w:color="000000"/>
              <w:right w:val="single" w:sz="4" w:space="0" w:color="000000"/>
            </w:tcBorders>
          </w:tcPr>
          <w:p w14:paraId="4E7FEACF" w14:textId="77777777" w:rsidR="00686202" w:rsidRDefault="00000000">
            <w:pPr>
              <w:spacing w:after="0"/>
              <w:jc w:val="left"/>
            </w:pPr>
            <w:r>
              <w:t xml:space="preserve">  </w:t>
            </w:r>
          </w:p>
          <w:p w14:paraId="1C5FDD72" w14:textId="77777777" w:rsidR="00686202" w:rsidRDefault="00000000">
            <w:pPr>
              <w:spacing w:after="52" w:line="250" w:lineRule="auto"/>
              <w:ind w:left="360" w:hanging="360"/>
              <w:jc w:val="left"/>
            </w:pPr>
            <w:r>
              <w:t xml:space="preserve">4. Interim  </w:t>
            </w:r>
            <w:r>
              <w:tab/>
              <w:t xml:space="preserve">Progress Report  </w:t>
            </w:r>
          </w:p>
          <w:p w14:paraId="24BF1484" w14:textId="77777777" w:rsidR="00686202" w:rsidRDefault="00000000">
            <w:pPr>
              <w:numPr>
                <w:ilvl w:val="0"/>
                <w:numId w:val="13"/>
              </w:numPr>
              <w:spacing w:after="56" w:line="249" w:lineRule="auto"/>
              <w:ind w:hanging="374"/>
              <w:jc w:val="left"/>
            </w:pPr>
            <w:r>
              <w:t xml:space="preserve">First  </w:t>
            </w:r>
            <w:r>
              <w:tab/>
              <w:t xml:space="preserve">Status Report  </w:t>
            </w:r>
          </w:p>
          <w:p w14:paraId="5182C4F9" w14:textId="77777777" w:rsidR="00686202" w:rsidRDefault="00000000">
            <w:pPr>
              <w:numPr>
                <w:ilvl w:val="0"/>
                <w:numId w:val="13"/>
              </w:numPr>
              <w:spacing w:after="0"/>
              <w:ind w:hanging="374"/>
              <w:jc w:val="left"/>
            </w:pPr>
            <w:r>
              <w:t xml:space="preserve">Second Status Report </w:t>
            </w:r>
          </w:p>
        </w:tc>
        <w:tc>
          <w:tcPr>
            <w:tcW w:w="6915" w:type="dxa"/>
            <w:tcBorders>
              <w:top w:val="single" w:sz="4" w:space="0" w:color="000000"/>
              <w:left w:val="single" w:sz="4" w:space="0" w:color="000000"/>
              <w:bottom w:val="single" w:sz="4" w:space="0" w:color="000000"/>
              <w:right w:val="single" w:sz="4" w:space="0" w:color="000000"/>
            </w:tcBorders>
          </w:tcPr>
          <w:p w14:paraId="20CB6711" w14:textId="77777777" w:rsidR="00686202" w:rsidRDefault="00000000">
            <w:pPr>
              <w:spacing w:after="0"/>
              <w:jc w:val="left"/>
            </w:pPr>
            <w:r>
              <w:t xml:space="preserve">  </w:t>
            </w:r>
          </w:p>
        </w:tc>
      </w:tr>
      <w:tr w:rsidR="00686202" w14:paraId="0D49854B" w14:textId="77777777">
        <w:trPr>
          <w:trHeight w:val="583"/>
        </w:trPr>
        <w:tc>
          <w:tcPr>
            <w:tcW w:w="2737" w:type="dxa"/>
            <w:tcBorders>
              <w:top w:val="single" w:sz="4" w:space="0" w:color="000000"/>
              <w:left w:val="single" w:sz="4" w:space="0" w:color="000000"/>
              <w:bottom w:val="single" w:sz="4" w:space="0" w:color="000000"/>
              <w:right w:val="single" w:sz="4" w:space="0" w:color="000000"/>
            </w:tcBorders>
          </w:tcPr>
          <w:p w14:paraId="770217C0" w14:textId="77777777" w:rsidR="00686202" w:rsidRDefault="00000000">
            <w:pPr>
              <w:spacing w:after="0"/>
              <w:jc w:val="left"/>
            </w:pPr>
            <w:r>
              <w:t xml:space="preserve">  </w:t>
            </w:r>
          </w:p>
          <w:p w14:paraId="26561ACF" w14:textId="77777777" w:rsidR="00686202" w:rsidRDefault="00000000">
            <w:pPr>
              <w:spacing w:after="0"/>
              <w:jc w:val="left"/>
            </w:pPr>
            <w:r>
              <w:t xml:space="preserve">3.  Draft Report  </w:t>
            </w:r>
          </w:p>
        </w:tc>
        <w:tc>
          <w:tcPr>
            <w:tcW w:w="6915" w:type="dxa"/>
            <w:tcBorders>
              <w:top w:val="single" w:sz="4" w:space="0" w:color="000000"/>
              <w:left w:val="single" w:sz="4" w:space="0" w:color="000000"/>
              <w:bottom w:val="single" w:sz="4" w:space="0" w:color="000000"/>
              <w:right w:val="single" w:sz="4" w:space="0" w:color="000000"/>
            </w:tcBorders>
          </w:tcPr>
          <w:p w14:paraId="504F4CFE" w14:textId="77777777" w:rsidR="00686202" w:rsidRDefault="00000000">
            <w:pPr>
              <w:spacing w:after="0"/>
              <w:jc w:val="left"/>
            </w:pPr>
            <w:r>
              <w:t xml:space="preserve">  </w:t>
            </w:r>
          </w:p>
        </w:tc>
      </w:tr>
      <w:tr w:rsidR="00686202" w14:paraId="4F873664" w14:textId="77777777">
        <w:trPr>
          <w:trHeight w:val="955"/>
        </w:trPr>
        <w:tc>
          <w:tcPr>
            <w:tcW w:w="2737" w:type="dxa"/>
            <w:tcBorders>
              <w:top w:val="single" w:sz="4" w:space="0" w:color="000000"/>
              <w:left w:val="single" w:sz="4" w:space="0" w:color="000000"/>
              <w:bottom w:val="single" w:sz="4" w:space="0" w:color="000000"/>
              <w:right w:val="single" w:sz="4" w:space="0" w:color="000000"/>
            </w:tcBorders>
          </w:tcPr>
          <w:p w14:paraId="588B39A1" w14:textId="77777777" w:rsidR="00686202" w:rsidRDefault="00000000">
            <w:pPr>
              <w:spacing w:after="0"/>
              <w:jc w:val="left"/>
            </w:pPr>
            <w:r>
              <w:t xml:space="preserve">  </w:t>
            </w:r>
          </w:p>
          <w:p w14:paraId="702EB5D8" w14:textId="77777777" w:rsidR="00686202" w:rsidRDefault="00000000">
            <w:pPr>
              <w:spacing w:after="0"/>
              <w:jc w:val="left"/>
            </w:pPr>
            <w:r>
              <w:t xml:space="preserve">4.  Final Report  </w:t>
            </w:r>
          </w:p>
        </w:tc>
        <w:tc>
          <w:tcPr>
            <w:tcW w:w="6915" w:type="dxa"/>
            <w:tcBorders>
              <w:top w:val="single" w:sz="4" w:space="0" w:color="000000"/>
              <w:left w:val="single" w:sz="4" w:space="0" w:color="000000"/>
              <w:bottom w:val="single" w:sz="4" w:space="0" w:color="000000"/>
              <w:right w:val="single" w:sz="4" w:space="0" w:color="000000"/>
            </w:tcBorders>
          </w:tcPr>
          <w:p w14:paraId="4B030FF0" w14:textId="77777777" w:rsidR="00686202" w:rsidRDefault="00000000">
            <w:pPr>
              <w:spacing w:after="0"/>
              <w:jc w:val="left"/>
            </w:pPr>
            <w:r>
              <w:t xml:space="preserve">  </w:t>
            </w:r>
          </w:p>
        </w:tc>
      </w:tr>
    </w:tbl>
    <w:p w14:paraId="113E69C1" w14:textId="77777777" w:rsidR="00686202" w:rsidRDefault="00000000">
      <w:pPr>
        <w:spacing w:after="0"/>
        <w:ind w:left="19"/>
        <w:jc w:val="left"/>
      </w:pPr>
      <w:r>
        <w:rPr>
          <w:b/>
        </w:rPr>
        <w:t xml:space="preserve"> </w:t>
      </w:r>
      <w:r>
        <w:t xml:space="preserve"> </w:t>
      </w:r>
    </w:p>
    <w:p w14:paraId="226BD945" w14:textId="77777777" w:rsidR="00686202" w:rsidRDefault="00000000">
      <w:pPr>
        <w:spacing w:after="0"/>
        <w:ind w:left="19"/>
        <w:jc w:val="left"/>
      </w:pPr>
      <w:r>
        <w:rPr>
          <w:b/>
        </w:rPr>
        <w:t xml:space="preserve"> </w:t>
      </w:r>
    </w:p>
    <w:p w14:paraId="1E7B02D6" w14:textId="77777777" w:rsidR="00686202" w:rsidRDefault="00000000">
      <w:pPr>
        <w:spacing w:after="7"/>
        <w:ind w:left="19"/>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0288C41" w14:textId="77777777" w:rsidR="00686202" w:rsidRDefault="00000000">
      <w:pPr>
        <w:spacing w:after="0"/>
        <w:ind w:left="19" w:right="11882"/>
      </w:pPr>
      <w:r>
        <w:rPr>
          <w:b/>
        </w:rPr>
        <w:t xml:space="preserve">  </w:t>
      </w:r>
    </w:p>
    <w:p w14:paraId="5E998283" w14:textId="77777777" w:rsidR="00686202" w:rsidRDefault="00000000">
      <w:pPr>
        <w:spacing w:after="0"/>
        <w:ind w:left="19"/>
        <w:jc w:val="left"/>
      </w:pPr>
      <w:r>
        <w:rPr>
          <w:b/>
        </w:rPr>
        <w:t xml:space="preserve"> </w:t>
      </w:r>
    </w:p>
    <w:p w14:paraId="4230C0D1" w14:textId="77777777" w:rsidR="00686202" w:rsidRDefault="00000000">
      <w:pPr>
        <w:spacing w:after="0"/>
        <w:ind w:left="19" w:right="11882"/>
      </w:pPr>
      <w:r>
        <w:rPr>
          <w:b/>
        </w:rPr>
        <w:t xml:space="preserve">    </w:t>
      </w:r>
    </w:p>
    <w:p w14:paraId="6361FAF9" w14:textId="77777777" w:rsidR="00686202" w:rsidRDefault="00000000">
      <w:pPr>
        <w:spacing w:after="0"/>
        <w:ind w:left="19" w:right="11882"/>
      </w:pPr>
      <w:r>
        <w:rPr>
          <w:b/>
        </w:rPr>
        <w:t xml:space="preserve">    </w:t>
      </w:r>
    </w:p>
    <w:p w14:paraId="40E6159F" w14:textId="77777777" w:rsidR="00686202" w:rsidRDefault="00000000">
      <w:pPr>
        <w:spacing w:after="0"/>
        <w:ind w:left="19" w:right="11882"/>
      </w:pPr>
      <w:r>
        <w:rPr>
          <w:b/>
        </w:rPr>
        <w:t xml:space="preserve">  </w:t>
      </w:r>
    </w:p>
    <w:p w14:paraId="55D85591" w14:textId="77777777" w:rsidR="00686202" w:rsidRDefault="00000000">
      <w:pPr>
        <w:spacing w:after="0"/>
        <w:ind w:left="19"/>
        <w:jc w:val="left"/>
      </w:pPr>
      <w:r>
        <w:rPr>
          <w:b/>
        </w:rPr>
        <w:t xml:space="preserve"> </w:t>
      </w:r>
    </w:p>
    <w:p w14:paraId="67578F96" w14:textId="77777777" w:rsidR="00686202" w:rsidRDefault="00000000">
      <w:pPr>
        <w:ind w:left="19"/>
        <w:jc w:val="left"/>
      </w:pPr>
      <w:r>
        <w:rPr>
          <w:b/>
        </w:rPr>
        <w:t xml:space="preserve"> </w:t>
      </w:r>
      <w:r>
        <w:rPr>
          <w:b/>
        </w:rPr>
        <w:tab/>
        <w:t xml:space="preserve"> </w:t>
      </w:r>
      <w:r>
        <w:rPr>
          <w:b/>
        </w:rPr>
        <w:tab/>
        <w:t xml:space="preserve"> </w:t>
      </w:r>
      <w:r>
        <w:rPr>
          <w:b/>
        </w:rPr>
        <w:tab/>
        <w:t xml:space="preserve"> </w:t>
      </w:r>
    </w:p>
    <w:p w14:paraId="252C6D9F" w14:textId="77777777" w:rsidR="00686202" w:rsidRDefault="00000000">
      <w:pPr>
        <w:spacing w:after="0"/>
        <w:ind w:left="19" w:right="11882"/>
      </w:pPr>
      <w:r>
        <w:rPr>
          <w:b/>
        </w:rPr>
        <w:t xml:space="preserve">    </w:t>
      </w:r>
    </w:p>
    <w:p w14:paraId="34763777" w14:textId="77777777" w:rsidR="00686202" w:rsidRDefault="00000000">
      <w:pPr>
        <w:spacing w:after="0"/>
        <w:ind w:left="19" w:right="11882"/>
      </w:pPr>
      <w:r>
        <w:rPr>
          <w:b/>
        </w:rPr>
        <w:t xml:space="preserve">   </w:t>
      </w:r>
    </w:p>
    <w:p w14:paraId="363AADBE" w14:textId="39BCA220" w:rsidR="000139C9" w:rsidRDefault="00000000">
      <w:pPr>
        <w:spacing w:after="0"/>
        <w:ind w:left="1159"/>
        <w:jc w:val="left"/>
      </w:pPr>
      <w:r>
        <w:t xml:space="preserve"> </w:t>
      </w:r>
      <w:r w:rsidR="000139C9">
        <w:br w:type="page"/>
      </w:r>
    </w:p>
    <w:p w14:paraId="14A48742" w14:textId="77777777" w:rsidR="00686202" w:rsidRDefault="00686202">
      <w:pPr>
        <w:spacing w:after="0"/>
        <w:ind w:left="1159"/>
        <w:jc w:val="left"/>
      </w:pPr>
    </w:p>
    <w:p w14:paraId="04281FE1" w14:textId="77777777" w:rsidR="00686202" w:rsidRDefault="00000000">
      <w:pPr>
        <w:pStyle w:val="Heading3"/>
        <w:tabs>
          <w:tab w:val="center" w:pos="1159"/>
          <w:tab w:val="center" w:pos="3353"/>
          <w:tab w:val="center" w:pos="6003"/>
        </w:tabs>
        <w:spacing w:after="17" w:line="259" w:lineRule="auto"/>
        <w:ind w:left="0" w:firstLine="0"/>
      </w:pPr>
      <w:r>
        <w:rPr>
          <w:b w:val="0"/>
        </w:rPr>
        <w:t xml:space="preserve"> </w:t>
      </w:r>
      <w:r>
        <w:rPr>
          <w:b w:val="0"/>
        </w:rPr>
        <w:tab/>
        <w:t xml:space="preserve">  </w:t>
      </w:r>
      <w:r>
        <w:rPr>
          <w:b w:val="0"/>
        </w:rPr>
        <w:tab/>
      </w:r>
      <w:r>
        <w:rPr>
          <w:color w:val="00B050"/>
        </w:rPr>
        <w:t xml:space="preserve">5.0 FORM OF TENDER   </w:t>
      </w:r>
      <w:r>
        <w:rPr>
          <w:color w:val="00B050"/>
        </w:rPr>
        <w:tab/>
      </w:r>
      <w:r>
        <w:rPr>
          <w:b w:val="0"/>
          <w:vertAlign w:val="superscript"/>
        </w:rPr>
        <w:t xml:space="preserve"> </w:t>
      </w:r>
      <w:r>
        <w:rPr>
          <w:color w:val="00B050"/>
        </w:rPr>
        <w:t xml:space="preserve">  </w:t>
      </w:r>
    </w:p>
    <w:p w14:paraId="125BA3A7" w14:textId="77777777" w:rsidR="00686202" w:rsidRDefault="00000000">
      <w:pPr>
        <w:tabs>
          <w:tab w:val="center" w:pos="1159"/>
          <w:tab w:val="center" w:pos="7184"/>
          <w:tab w:val="center" w:pos="9037"/>
          <w:tab w:val="center" w:pos="9720"/>
        </w:tabs>
        <w:spacing w:after="137"/>
        <w:ind w:left="-1"/>
        <w:jc w:val="left"/>
      </w:pPr>
      <w:r>
        <w:t xml:space="preserve"> </w:t>
      </w:r>
      <w:r>
        <w:tab/>
      </w:r>
      <w:r>
        <w:rPr>
          <w:b/>
        </w:rPr>
        <w:t xml:space="preserve">   </w:t>
      </w:r>
      <w:r>
        <w:rPr>
          <w:b/>
        </w:rPr>
        <w:tab/>
      </w:r>
      <w:r>
        <w:t xml:space="preserve">Date   </w:t>
      </w:r>
      <w:r>
        <w:tab/>
        <w:t xml:space="preserve">   </w:t>
      </w:r>
      <w:r>
        <w:tab/>
        <w:t xml:space="preserve">   </w:t>
      </w:r>
    </w:p>
    <w:p w14:paraId="60A1F7E3" w14:textId="77777777" w:rsidR="00686202" w:rsidRDefault="00000000">
      <w:pPr>
        <w:tabs>
          <w:tab w:val="center" w:pos="1159"/>
          <w:tab w:val="center" w:pos="8549"/>
        </w:tabs>
        <w:spacing w:after="0"/>
        <w:jc w:val="left"/>
      </w:pPr>
      <w:r>
        <w:t xml:space="preserve"> </w:t>
      </w:r>
      <w:r>
        <w:tab/>
      </w:r>
      <w:r>
        <w:rPr>
          <w:b/>
        </w:rPr>
        <w:t xml:space="preserve">   </w:t>
      </w:r>
      <w:r>
        <w:rPr>
          <w:b/>
        </w:rPr>
        <w:tab/>
      </w:r>
      <w:r>
        <w:rPr>
          <w:rFonts w:ascii="Calibri" w:eastAsia="Calibri" w:hAnsi="Calibri" w:cs="Calibri"/>
          <w:noProof/>
        </w:rPr>
        <mc:AlternateContent>
          <mc:Choice Requires="wpg">
            <w:drawing>
              <wp:inline distT="0" distB="0" distL="0" distR="0" wp14:anchorId="1AA70DCC" wp14:editId="15C918F6">
                <wp:extent cx="1776095" cy="376555"/>
                <wp:effectExtent l="0" t="0" r="0" b="0"/>
                <wp:docPr id="50705" name="Group 50705"/>
                <wp:cNvGraphicFramePr/>
                <a:graphic xmlns:a="http://schemas.openxmlformats.org/drawingml/2006/main">
                  <a:graphicData uri="http://schemas.microsoft.com/office/word/2010/wordprocessingGroup">
                    <wpg:wgp>
                      <wpg:cNvGrpSpPr/>
                      <wpg:grpSpPr>
                        <a:xfrm>
                          <a:off x="0" y="0"/>
                          <a:ext cx="1776095" cy="376555"/>
                          <a:chOff x="0" y="0"/>
                          <a:chExt cx="1776095" cy="376555"/>
                        </a:xfrm>
                      </wpg:grpSpPr>
                      <wps:wsp>
                        <wps:cNvPr id="55787" name="Shape 55787"/>
                        <wps:cNvSpPr/>
                        <wps:spPr>
                          <a:xfrm>
                            <a:off x="329946" y="0"/>
                            <a:ext cx="1446149" cy="10668"/>
                          </a:xfrm>
                          <a:custGeom>
                            <a:avLst/>
                            <a:gdLst/>
                            <a:ahLst/>
                            <a:cxnLst/>
                            <a:rect l="0" t="0" r="0" b="0"/>
                            <a:pathLst>
                              <a:path w="1446149" h="10668">
                                <a:moveTo>
                                  <a:pt x="0" y="0"/>
                                </a:moveTo>
                                <a:lnTo>
                                  <a:pt x="1446149" y="0"/>
                                </a:lnTo>
                                <a:lnTo>
                                  <a:pt x="14461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84" name="Picture 5884"/>
                          <pic:cNvPicPr/>
                        </pic:nvPicPr>
                        <pic:blipFill>
                          <a:blip r:embed="rId17"/>
                          <a:stretch>
                            <a:fillRect/>
                          </a:stretch>
                        </pic:blipFill>
                        <pic:spPr>
                          <a:xfrm>
                            <a:off x="0" y="144094"/>
                            <a:ext cx="1013384" cy="225476"/>
                          </a:xfrm>
                          <a:prstGeom prst="rect">
                            <a:avLst/>
                          </a:prstGeom>
                        </pic:spPr>
                      </pic:pic>
                      <pic:pic xmlns:pic="http://schemas.openxmlformats.org/drawingml/2006/picture">
                        <pic:nvPicPr>
                          <pic:cNvPr id="5886" name="Picture 5886"/>
                          <pic:cNvPicPr/>
                        </pic:nvPicPr>
                        <pic:blipFill>
                          <a:blip r:embed="rId17"/>
                          <a:stretch>
                            <a:fillRect/>
                          </a:stretch>
                        </pic:blipFill>
                        <pic:spPr>
                          <a:xfrm>
                            <a:off x="1270" y="149479"/>
                            <a:ext cx="1013460" cy="227076"/>
                          </a:xfrm>
                          <a:prstGeom prst="rect">
                            <a:avLst/>
                          </a:prstGeom>
                        </pic:spPr>
                      </pic:pic>
                      <wps:wsp>
                        <wps:cNvPr id="5887" name="Rectangle 5887"/>
                        <wps:cNvSpPr/>
                        <wps:spPr>
                          <a:xfrm>
                            <a:off x="2159" y="177164"/>
                            <a:ext cx="843061" cy="189937"/>
                          </a:xfrm>
                          <a:prstGeom prst="rect">
                            <a:avLst/>
                          </a:prstGeom>
                          <a:ln>
                            <a:noFill/>
                          </a:ln>
                        </wps:spPr>
                        <wps:txbx>
                          <w:txbxContent>
                            <w:p w14:paraId="513A9249" w14:textId="77777777" w:rsidR="00686202" w:rsidRDefault="00000000">
                              <w:pPr>
                                <w:spacing w:after="160"/>
                                <w:jc w:val="left"/>
                              </w:pPr>
                              <w:r>
                                <w:rPr>
                                  <w:rFonts w:ascii="Calibri" w:eastAsia="Calibri" w:hAnsi="Calibri" w:cs="Calibri"/>
                                </w:rPr>
                                <w:t>Tender No.</w:t>
                              </w:r>
                            </w:p>
                          </w:txbxContent>
                        </wps:txbx>
                        <wps:bodyPr horzOverflow="overflow" vert="horz" lIns="0" tIns="0" rIns="0" bIns="0" rtlCol="0">
                          <a:noAutofit/>
                        </wps:bodyPr>
                      </wps:wsp>
                      <wps:wsp>
                        <wps:cNvPr id="5888" name="Rectangle 5888"/>
                        <wps:cNvSpPr/>
                        <wps:spPr>
                          <a:xfrm>
                            <a:off x="636143" y="177164"/>
                            <a:ext cx="42143" cy="189937"/>
                          </a:xfrm>
                          <a:prstGeom prst="rect">
                            <a:avLst/>
                          </a:prstGeom>
                          <a:ln>
                            <a:noFill/>
                          </a:ln>
                        </wps:spPr>
                        <wps:txbx>
                          <w:txbxContent>
                            <w:p w14:paraId="6F420AEB" w14:textId="77777777" w:rsidR="00686202" w:rsidRDefault="00000000">
                              <w:pPr>
                                <w:spacing w:after="16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890" name="Picture 5890"/>
                          <pic:cNvPicPr/>
                        </pic:nvPicPr>
                        <pic:blipFill>
                          <a:blip r:embed="rId18"/>
                          <a:stretch>
                            <a:fillRect/>
                          </a:stretch>
                        </pic:blipFill>
                        <pic:spPr>
                          <a:xfrm>
                            <a:off x="763397" y="144094"/>
                            <a:ext cx="56384" cy="225476"/>
                          </a:xfrm>
                          <a:prstGeom prst="rect">
                            <a:avLst/>
                          </a:prstGeom>
                        </pic:spPr>
                      </pic:pic>
                      <pic:pic xmlns:pic="http://schemas.openxmlformats.org/drawingml/2006/picture">
                        <pic:nvPicPr>
                          <pic:cNvPr id="5892" name="Picture 5892"/>
                          <pic:cNvPicPr/>
                        </pic:nvPicPr>
                        <pic:blipFill>
                          <a:blip r:embed="rId18"/>
                          <a:stretch>
                            <a:fillRect/>
                          </a:stretch>
                        </pic:blipFill>
                        <pic:spPr>
                          <a:xfrm>
                            <a:off x="763270" y="149479"/>
                            <a:ext cx="56388" cy="227076"/>
                          </a:xfrm>
                          <a:prstGeom prst="rect">
                            <a:avLst/>
                          </a:prstGeom>
                        </pic:spPr>
                      </pic:pic>
                      <wps:wsp>
                        <wps:cNvPr id="5893" name="Rectangle 5893"/>
                        <wps:cNvSpPr/>
                        <wps:spPr>
                          <a:xfrm>
                            <a:off x="764159" y="177164"/>
                            <a:ext cx="42143" cy="189937"/>
                          </a:xfrm>
                          <a:prstGeom prst="rect">
                            <a:avLst/>
                          </a:prstGeom>
                          <a:ln>
                            <a:noFill/>
                          </a:ln>
                        </wps:spPr>
                        <wps:txbx>
                          <w:txbxContent>
                            <w:p w14:paraId="31A0211B" w14:textId="77777777" w:rsidR="00686202" w:rsidRDefault="00000000">
                              <w:pPr>
                                <w:spacing w:after="16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896" name="Picture 5896"/>
                          <pic:cNvPicPr/>
                        </pic:nvPicPr>
                        <pic:blipFill>
                          <a:blip r:embed="rId18"/>
                          <a:stretch>
                            <a:fillRect/>
                          </a:stretch>
                        </pic:blipFill>
                        <pic:spPr>
                          <a:xfrm>
                            <a:off x="804545" y="144094"/>
                            <a:ext cx="54860" cy="225476"/>
                          </a:xfrm>
                          <a:prstGeom prst="rect">
                            <a:avLst/>
                          </a:prstGeom>
                        </pic:spPr>
                      </pic:pic>
                      <pic:pic xmlns:pic="http://schemas.openxmlformats.org/drawingml/2006/picture">
                        <pic:nvPicPr>
                          <pic:cNvPr id="5898" name="Picture 5898"/>
                          <pic:cNvPicPr/>
                        </pic:nvPicPr>
                        <pic:blipFill>
                          <a:blip r:embed="rId18"/>
                          <a:stretch>
                            <a:fillRect/>
                          </a:stretch>
                        </pic:blipFill>
                        <pic:spPr>
                          <a:xfrm>
                            <a:off x="805942" y="149479"/>
                            <a:ext cx="56388" cy="227076"/>
                          </a:xfrm>
                          <a:prstGeom prst="rect">
                            <a:avLst/>
                          </a:prstGeom>
                        </pic:spPr>
                      </pic:pic>
                      <wps:wsp>
                        <wps:cNvPr id="5899" name="Rectangle 5899"/>
                        <wps:cNvSpPr/>
                        <wps:spPr>
                          <a:xfrm>
                            <a:off x="806831" y="177164"/>
                            <a:ext cx="42143" cy="189937"/>
                          </a:xfrm>
                          <a:prstGeom prst="rect">
                            <a:avLst/>
                          </a:prstGeom>
                          <a:ln>
                            <a:noFill/>
                          </a:ln>
                        </wps:spPr>
                        <wps:txbx>
                          <w:txbxContent>
                            <w:p w14:paraId="3D754D79" w14:textId="77777777" w:rsidR="00686202" w:rsidRDefault="00000000">
                              <w:pPr>
                                <w:spacing w:after="16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902" name="Picture 5902"/>
                          <pic:cNvPicPr/>
                        </pic:nvPicPr>
                        <pic:blipFill>
                          <a:blip r:embed="rId18"/>
                          <a:stretch>
                            <a:fillRect/>
                          </a:stretch>
                        </pic:blipFill>
                        <pic:spPr>
                          <a:xfrm>
                            <a:off x="845693" y="144094"/>
                            <a:ext cx="54860" cy="225476"/>
                          </a:xfrm>
                          <a:prstGeom prst="rect">
                            <a:avLst/>
                          </a:prstGeom>
                        </pic:spPr>
                      </pic:pic>
                      <pic:pic xmlns:pic="http://schemas.openxmlformats.org/drawingml/2006/picture">
                        <pic:nvPicPr>
                          <pic:cNvPr id="5904" name="Picture 5904"/>
                          <pic:cNvPicPr/>
                        </pic:nvPicPr>
                        <pic:blipFill>
                          <a:blip r:embed="rId18"/>
                          <a:stretch>
                            <a:fillRect/>
                          </a:stretch>
                        </pic:blipFill>
                        <pic:spPr>
                          <a:xfrm>
                            <a:off x="847090" y="149479"/>
                            <a:ext cx="56388" cy="227076"/>
                          </a:xfrm>
                          <a:prstGeom prst="rect">
                            <a:avLst/>
                          </a:prstGeom>
                        </pic:spPr>
                      </pic:pic>
                      <wps:wsp>
                        <wps:cNvPr id="5905" name="Rectangle 5905"/>
                        <wps:cNvSpPr/>
                        <wps:spPr>
                          <a:xfrm>
                            <a:off x="847979" y="177164"/>
                            <a:ext cx="42143" cy="189937"/>
                          </a:xfrm>
                          <a:prstGeom prst="rect">
                            <a:avLst/>
                          </a:prstGeom>
                          <a:ln>
                            <a:noFill/>
                          </a:ln>
                        </wps:spPr>
                        <wps:txbx>
                          <w:txbxContent>
                            <w:p w14:paraId="5B8A3453" w14:textId="77777777" w:rsidR="00686202" w:rsidRDefault="00000000">
                              <w:pPr>
                                <w:spacing w:after="16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908" name="Picture 5908"/>
                          <pic:cNvPicPr/>
                        </pic:nvPicPr>
                        <pic:blipFill>
                          <a:blip r:embed="rId18"/>
                          <a:stretch>
                            <a:fillRect/>
                          </a:stretch>
                        </pic:blipFill>
                        <pic:spPr>
                          <a:xfrm>
                            <a:off x="889762" y="149479"/>
                            <a:ext cx="56388" cy="227076"/>
                          </a:xfrm>
                          <a:prstGeom prst="rect">
                            <a:avLst/>
                          </a:prstGeom>
                        </pic:spPr>
                      </pic:pic>
                      <wps:wsp>
                        <wps:cNvPr id="5909" name="Rectangle 5909"/>
                        <wps:cNvSpPr/>
                        <wps:spPr>
                          <a:xfrm>
                            <a:off x="890651" y="177164"/>
                            <a:ext cx="42143" cy="189937"/>
                          </a:xfrm>
                          <a:prstGeom prst="rect">
                            <a:avLst/>
                          </a:prstGeom>
                          <a:ln>
                            <a:noFill/>
                          </a:ln>
                        </wps:spPr>
                        <wps:txbx>
                          <w:txbxContent>
                            <w:p w14:paraId="6A77FFEA" w14:textId="77777777" w:rsidR="00686202" w:rsidRDefault="00000000">
                              <w:pPr>
                                <w:spacing w:after="160"/>
                                <w:jc w:val="left"/>
                              </w:pPr>
                              <w:r>
                                <w:rPr>
                                  <w:rFonts w:ascii="Calibri" w:eastAsia="Calibri" w:hAnsi="Calibri" w:cs="Calibri"/>
                                </w:rPr>
                                <w:t xml:space="preserve"> </w:t>
                              </w:r>
                            </w:p>
                          </w:txbxContent>
                        </wps:txbx>
                        <wps:bodyPr horzOverflow="overflow" vert="horz" lIns="0" tIns="0" rIns="0" bIns="0" rtlCol="0">
                          <a:noAutofit/>
                        </wps:bodyPr>
                      </wps:wsp>
                      <wps:wsp>
                        <wps:cNvPr id="5910" name="Rectangle 5910"/>
                        <wps:cNvSpPr/>
                        <wps:spPr>
                          <a:xfrm>
                            <a:off x="922655" y="177164"/>
                            <a:ext cx="42143" cy="189937"/>
                          </a:xfrm>
                          <a:prstGeom prst="rect">
                            <a:avLst/>
                          </a:prstGeom>
                          <a:ln>
                            <a:noFill/>
                          </a:ln>
                        </wps:spPr>
                        <wps:txbx>
                          <w:txbxContent>
                            <w:p w14:paraId="0BE20BF1" w14:textId="77777777" w:rsidR="00686202" w:rsidRDefault="00000000">
                              <w:pPr>
                                <w:spacing w:after="160"/>
                                <w:jc w:val="left"/>
                              </w:pPr>
                              <w:r>
                                <w:rPr>
                                  <w:rFonts w:ascii="Calibri" w:eastAsia="Calibri" w:hAnsi="Calibri" w:cs="Calibri"/>
                                </w:rPr>
                                <w:t xml:space="preserve"> </w:t>
                              </w:r>
                            </w:p>
                          </w:txbxContent>
                        </wps:txbx>
                        <wps:bodyPr horzOverflow="overflow" vert="horz" lIns="0" tIns="0" rIns="0" bIns="0" rtlCol="0">
                          <a:noAutofit/>
                        </wps:bodyPr>
                      </wps:wsp>
                      <wps:wsp>
                        <wps:cNvPr id="55788" name="Shape 55788"/>
                        <wps:cNvSpPr/>
                        <wps:spPr>
                          <a:xfrm>
                            <a:off x="803783" y="298450"/>
                            <a:ext cx="972312" cy="10541"/>
                          </a:xfrm>
                          <a:custGeom>
                            <a:avLst/>
                            <a:gdLst/>
                            <a:ahLst/>
                            <a:cxnLst/>
                            <a:rect l="0" t="0" r="0" b="0"/>
                            <a:pathLst>
                              <a:path w="972312" h="10541">
                                <a:moveTo>
                                  <a:pt x="0" y="0"/>
                                </a:moveTo>
                                <a:lnTo>
                                  <a:pt x="972312" y="0"/>
                                </a:lnTo>
                                <a:lnTo>
                                  <a:pt x="972312"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A70DCC" id="Group 50705" o:spid="_x0000_s1026" style="width:139.85pt;height:29.65pt;mso-position-horizontal-relative:char;mso-position-vertical-relative:line" coordsize="17760,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">
                <v:shape id="Shape 55787" o:spid="_x0000_s1027" style="position:absolute;left:3299;width:14461;height:106;visibility:visible;mso-wrap-style:square;v-text-anchor:top" coordsize="14461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" path="m,l1446149,r,10668l,10668,,e" fillcolor="black" stroked="f" strokeweight="0">
                  <v:stroke miterlimit="83231f" joinstyle="miter"/>
                  <v:path arrowok="t" textboxrect="0,0,1446149,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4" o:spid="_x0000_s1028" type="#_x0000_t75" style="position:absolute;top:1440;width:10133;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">
                  <v:imagedata r:id="rId19" o:title=""/>
                </v:shape>
                <v:shape id="Picture 5886" o:spid="_x0000_s1029" type="#_x0000_t75" style="position:absolute;left:12;top:1494;width:10135;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">
                  <v:imagedata r:id="rId19" o:title=""/>
                </v:shape>
                <v:rect id="Rectangle 5887" o:spid="_x0000_s1030" style="position:absolute;left:21;top:1771;width:843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QexgAAAN0AAAAPAAAAZHJzL2Rvd25yZXYueG1sRI9Ba8JA&#10;FITvgv9heUJvuqlQ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HuoUHsYAAADdAAAA&#10;DwAAAAAAAAAAAAAAAAAHAgAAZHJzL2Rvd25yZXYueG1sUEsFBgAAAAADAAMAtwAAAPoCAAAAAA==&#10;" filled="f" stroked="f">
                  <v:textbox inset="0,0,0,0">
                    <w:txbxContent>
                      <w:p w14:paraId="513A9249" w14:textId="77777777" w:rsidR="00686202" w:rsidRDefault="00000000">
                        <w:pPr>
                          <w:spacing w:after="160"/>
                          <w:jc w:val="left"/>
                        </w:pPr>
                        <w:r>
                          <w:rPr>
                            <w:rFonts w:ascii="Calibri" w:eastAsia="Calibri" w:hAnsi="Calibri" w:cs="Calibri"/>
                          </w:rPr>
                          <w:t>Tender No.</w:t>
                        </w:r>
                      </w:p>
                    </w:txbxContent>
                  </v:textbox>
                </v:rect>
                <v:rect id="Rectangle 5888" o:spid="_x0000_s1031" style="position:absolute;left:6361;top:17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BsxAAAAN0AAAAPAAAAZHJzL2Rvd25yZXYueG1sRE/LasJA&#10;FN0X/IfhFtzVSQuV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G91gGzEAAAA3QAAAA8A&#10;AAAAAAAAAAAAAAAABwIAAGRycy9kb3ducmV2LnhtbFBLBQYAAAAAAwADALcAAAD4AgAAAAA=&#10;" filled="f" stroked="f">
                  <v:textbox inset="0,0,0,0">
                    <w:txbxContent>
                      <w:p w14:paraId="6F420AEB" w14:textId="77777777" w:rsidR="00686202" w:rsidRDefault="00000000">
                        <w:pPr>
                          <w:spacing w:after="160"/>
                          <w:jc w:val="left"/>
                        </w:pPr>
                        <w:r>
                          <w:rPr>
                            <w:rFonts w:ascii="Calibri" w:eastAsia="Calibri" w:hAnsi="Calibri" w:cs="Calibri"/>
                          </w:rPr>
                          <w:t xml:space="preserve"> </w:t>
                        </w:r>
                      </w:p>
                    </w:txbxContent>
                  </v:textbox>
                </v:rect>
                <v:shape id="Picture 5890" o:spid="_x0000_s1032" type="#_x0000_t75" style="position:absolute;left:7633;top:1440;width:56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">
                  <v:imagedata r:id="rId20" o:title=""/>
                </v:shape>
                <v:shape id="Picture 5892" o:spid="_x0000_s1033" type="#_x0000_t75" style="position:absolute;left:7632;top:1494;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">
                  <v:imagedata r:id="rId20" o:title=""/>
                </v:shape>
                <v:rect id="Rectangle 5893" o:spid="_x0000_s1034" style="position:absolute;left:7641;top:17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T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5AiEwMYAAADdAAAA&#10;DwAAAAAAAAAAAAAAAAAHAgAAZHJzL2Rvd25yZXYueG1sUEsFBgAAAAADAAMAtwAAAPoCAAAAAA==&#10;" filled="f" stroked="f">
                  <v:textbox inset="0,0,0,0">
                    <w:txbxContent>
                      <w:p w14:paraId="31A0211B" w14:textId="77777777" w:rsidR="00686202" w:rsidRDefault="00000000">
                        <w:pPr>
                          <w:spacing w:after="160"/>
                          <w:jc w:val="left"/>
                        </w:pPr>
                        <w:r>
                          <w:rPr>
                            <w:rFonts w:ascii="Calibri" w:eastAsia="Calibri" w:hAnsi="Calibri" w:cs="Calibri"/>
                          </w:rPr>
                          <w:t xml:space="preserve"> </w:t>
                        </w:r>
                      </w:p>
                    </w:txbxContent>
                  </v:textbox>
                </v:rect>
                <v:shape id="Picture 5896" o:spid="_x0000_s1035" type="#_x0000_t75" style="position:absolute;left:8045;top:1440;width:549;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">
                  <v:imagedata r:id="rId20" o:title=""/>
                </v:shape>
                <v:shape id="Picture 5898" o:spid="_x0000_s1036" type="#_x0000_t75" style="position:absolute;left:8059;top:1494;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">
                  <v:imagedata r:id="rId20" o:title=""/>
                </v:shape>
                <v:rect id="Rectangle 5899" o:spid="_x0000_s1037" style="position:absolute;left:8068;top:17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14:paraId="3D754D79" w14:textId="77777777" w:rsidR="00686202" w:rsidRDefault="00000000">
                        <w:pPr>
                          <w:spacing w:after="160"/>
                          <w:jc w:val="left"/>
                        </w:pPr>
                        <w:r>
                          <w:rPr>
                            <w:rFonts w:ascii="Calibri" w:eastAsia="Calibri" w:hAnsi="Calibri" w:cs="Calibri"/>
                          </w:rPr>
                          <w:t xml:space="preserve"> </w:t>
                        </w:r>
                      </w:p>
                    </w:txbxContent>
                  </v:textbox>
                </v:rect>
                <v:shape id="Picture 5902" o:spid="_x0000_s1038" type="#_x0000_t75" style="position:absolute;left:8456;top:1440;width:549;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">
                  <v:imagedata r:id="rId20" o:title=""/>
                </v:shape>
                <v:shape id="Picture 5904" o:spid="_x0000_s1039" type="#_x0000_t75" style="position:absolute;left:8470;top:1494;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">
                  <v:imagedata r:id="rId20" o:title=""/>
                </v:shape>
                <v:rect id="Rectangle 5905" o:spid="_x0000_s1040" style="position:absolute;left:8479;top:17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M1xQAAAN0AAAAPAAAAZHJzL2Rvd25yZXYueG1sRI9Pi8Iw&#10;FMTvwn6H8Ba8aarg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aRiM1xQAAAN0AAAAP&#10;AAAAAAAAAAAAAAAAAAcCAABkcnMvZG93bnJldi54bWxQSwUGAAAAAAMAAwC3AAAA+QIAAAAA&#10;" filled="f" stroked="f">
                  <v:textbox inset="0,0,0,0">
                    <w:txbxContent>
                      <w:p w14:paraId="5B8A3453" w14:textId="77777777" w:rsidR="00686202" w:rsidRDefault="00000000">
                        <w:pPr>
                          <w:spacing w:after="160"/>
                          <w:jc w:val="left"/>
                        </w:pPr>
                        <w:r>
                          <w:rPr>
                            <w:rFonts w:ascii="Calibri" w:eastAsia="Calibri" w:hAnsi="Calibri" w:cs="Calibri"/>
                          </w:rPr>
                          <w:t xml:space="preserve"> </w:t>
                        </w:r>
                      </w:p>
                    </w:txbxContent>
                  </v:textbox>
                </v:rect>
                <v:shape id="Picture 5908" o:spid="_x0000_s1041" type="#_x0000_t75" style="position:absolute;left:8897;top:1494;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">
                  <v:imagedata r:id="rId20" o:title=""/>
                </v:shape>
                <v:rect id="Rectangle 5909" o:spid="_x0000_s1042" style="position:absolute;left:8906;top:17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kwxgAAAN0AAAAPAAAAZHJzL2Rvd25yZXYueG1sRI9Ba8JA&#10;FITvQv/D8gRvurHQ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GwspMMYAAADdAAAA&#10;DwAAAAAAAAAAAAAAAAAHAgAAZHJzL2Rvd25yZXYueG1sUEsFBgAAAAADAAMAtwAAAPoCAAAAAA==&#10;" filled="f" stroked="f">
                  <v:textbox inset="0,0,0,0">
                    <w:txbxContent>
                      <w:p w14:paraId="6A77FFEA" w14:textId="77777777" w:rsidR="00686202" w:rsidRDefault="00000000">
                        <w:pPr>
                          <w:spacing w:after="160"/>
                          <w:jc w:val="left"/>
                        </w:pPr>
                        <w:r>
                          <w:rPr>
                            <w:rFonts w:ascii="Calibri" w:eastAsia="Calibri" w:hAnsi="Calibri" w:cs="Calibri"/>
                          </w:rPr>
                          <w:t xml:space="preserve"> </w:t>
                        </w:r>
                      </w:p>
                    </w:txbxContent>
                  </v:textbox>
                </v:rect>
                <v:rect id="Rectangle 5910" o:spid="_x0000_s1043" style="position:absolute;left:9226;top:17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ZwwwAAAN0AAAAPAAAAZHJzL2Rvd25yZXYueG1sRE/LisIw&#10;FN0P+A/hDrgbUwXF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D+gWcMMAAADdAAAADwAA&#10;AAAAAAAAAAAAAAAHAgAAZHJzL2Rvd25yZXYueG1sUEsFBgAAAAADAAMAtwAAAPcCAAAAAA==&#10;" filled="f" stroked="f">
                  <v:textbox inset="0,0,0,0">
                    <w:txbxContent>
                      <w:p w14:paraId="0BE20BF1" w14:textId="77777777" w:rsidR="00686202" w:rsidRDefault="00000000">
                        <w:pPr>
                          <w:spacing w:after="160"/>
                          <w:jc w:val="left"/>
                        </w:pPr>
                        <w:r>
                          <w:rPr>
                            <w:rFonts w:ascii="Calibri" w:eastAsia="Calibri" w:hAnsi="Calibri" w:cs="Calibri"/>
                          </w:rPr>
                          <w:t xml:space="preserve"> </w:t>
                        </w:r>
                      </w:p>
                    </w:txbxContent>
                  </v:textbox>
                </v:rect>
                <v:shape id="Shape 55788" o:spid="_x0000_s1044" style="position:absolute;left:8037;top:2984;width:9723;height:105;visibility:visible;mso-wrap-style:square;v-text-anchor:top" coordsize="972312,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" path="m,l972312,r,10541l,10541,,e" fillcolor="black" stroked="f" strokeweight="0">
                  <v:stroke miterlimit="83231f" joinstyle="miter"/>
                  <v:path arrowok="t" textboxrect="0,0,972312,10541"/>
                </v:shape>
                <w10:anchorlock/>
              </v:group>
            </w:pict>
          </mc:Fallback>
        </mc:AlternateContent>
      </w:r>
      <w:r>
        <w:t xml:space="preserve">    </w:t>
      </w:r>
    </w:p>
    <w:p w14:paraId="40AF9E79" w14:textId="77777777" w:rsidR="00686202" w:rsidRDefault="00000000">
      <w:pPr>
        <w:spacing w:after="2"/>
        <w:ind w:left="1159"/>
        <w:jc w:val="left"/>
      </w:pPr>
      <w:r>
        <w:rPr>
          <w:b/>
        </w:rPr>
        <w:t xml:space="preserve"> </w:t>
      </w:r>
      <w:r>
        <w:t xml:space="preserve">  </w:t>
      </w:r>
    </w:p>
    <w:p w14:paraId="2C5F6E16" w14:textId="77777777" w:rsidR="00686202" w:rsidRDefault="00000000">
      <w:pPr>
        <w:tabs>
          <w:tab w:val="center" w:pos="1159"/>
          <w:tab w:val="center" w:pos="3533"/>
          <w:tab w:val="center" w:pos="4976"/>
        </w:tabs>
        <w:spacing w:after="410"/>
        <w:ind w:left="-1"/>
        <w:jc w:val="left"/>
      </w:pPr>
      <w:r>
        <w:t xml:space="preserve"> </w:t>
      </w:r>
      <w:r>
        <w:tab/>
        <w:t xml:space="preserve">  </w:t>
      </w:r>
      <w:r>
        <w:tab/>
        <w:t xml:space="preserve">To:    </w:t>
      </w:r>
      <w:r>
        <w:rPr>
          <w:rFonts w:ascii="Calibri" w:eastAsia="Calibri" w:hAnsi="Calibri" w:cs="Calibri"/>
          <w:noProof/>
        </w:rPr>
        <mc:AlternateContent>
          <mc:Choice Requires="wpg">
            <w:drawing>
              <wp:inline distT="0" distB="0" distL="0" distR="0" wp14:anchorId="5ECF64A4" wp14:editId="5554C829">
                <wp:extent cx="1591310" cy="10668"/>
                <wp:effectExtent l="0" t="0" r="0" b="0"/>
                <wp:docPr id="50703" name="Group 50703"/>
                <wp:cNvGraphicFramePr/>
                <a:graphic xmlns:a="http://schemas.openxmlformats.org/drawingml/2006/main">
                  <a:graphicData uri="http://schemas.microsoft.com/office/word/2010/wordprocessingGroup">
                    <wpg:wgp>
                      <wpg:cNvGrpSpPr/>
                      <wpg:grpSpPr>
                        <a:xfrm>
                          <a:off x="0" y="0"/>
                          <a:ext cx="1591310" cy="10668"/>
                          <a:chOff x="0" y="0"/>
                          <a:chExt cx="1591310" cy="10668"/>
                        </a:xfrm>
                      </wpg:grpSpPr>
                      <wps:wsp>
                        <wps:cNvPr id="55791" name="Shape 55791"/>
                        <wps:cNvSpPr/>
                        <wps:spPr>
                          <a:xfrm>
                            <a:off x="0" y="0"/>
                            <a:ext cx="1591310" cy="10668"/>
                          </a:xfrm>
                          <a:custGeom>
                            <a:avLst/>
                            <a:gdLst/>
                            <a:ahLst/>
                            <a:cxnLst/>
                            <a:rect l="0" t="0" r="0" b="0"/>
                            <a:pathLst>
                              <a:path w="1591310" h="10668">
                                <a:moveTo>
                                  <a:pt x="0" y="0"/>
                                </a:moveTo>
                                <a:lnTo>
                                  <a:pt x="1591310" y="0"/>
                                </a:lnTo>
                                <a:lnTo>
                                  <a:pt x="159131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03" style="width:125.3pt;height:0.840027pt;mso-position-horizontal-relative:char;mso-position-vertical-relative:line" coordsize="15913,106">
                <v:shape id="Shape 55792" style="position:absolute;width:15913;height:106;left:0;top:0;" coordsize="1591310,10668" path="m0,0l1591310,0l1591310,10668l0,10668l0,0">
                  <v:stroke weight="0pt" endcap="flat" joinstyle="miter" miterlimit="10" on="false" color="#000000" opacity="0"/>
                  <v:fill on="true" color="#000000"/>
                </v:shape>
              </v:group>
            </w:pict>
          </mc:Fallback>
        </mc:AlternateContent>
      </w:r>
      <w:r>
        <w:t xml:space="preserve"> </w:t>
      </w:r>
      <w:r>
        <w:tab/>
        <w:t xml:space="preserve">   </w:t>
      </w:r>
    </w:p>
    <w:p w14:paraId="640F0B92" w14:textId="77777777" w:rsidR="00686202" w:rsidRDefault="00000000">
      <w:pPr>
        <w:tabs>
          <w:tab w:val="center" w:pos="1159"/>
          <w:tab w:val="center" w:pos="3786"/>
        </w:tabs>
        <w:spacing w:after="0"/>
        <w:jc w:val="left"/>
      </w:pPr>
      <w:r>
        <w:t xml:space="preserve"> </w:t>
      </w:r>
      <w:r>
        <w:tab/>
        <w:t xml:space="preserve">   </w:t>
      </w:r>
      <w:r>
        <w:tab/>
      </w:r>
      <w:r>
        <w:rPr>
          <w:rFonts w:ascii="Calibri" w:eastAsia="Calibri" w:hAnsi="Calibri" w:cs="Calibri"/>
          <w:noProof/>
        </w:rPr>
        <mc:AlternateContent>
          <mc:Choice Requires="wpg">
            <w:drawing>
              <wp:inline distT="0" distB="0" distL="0" distR="0" wp14:anchorId="308FABE8" wp14:editId="12C2A30C">
                <wp:extent cx="1739900" cy="10668"/>
                <wp:effectExtent l="0" t="0" r="0" b="0"/>
                <wp:docPr id="50706" name="Group 50706"/>
                <wp:cNvGraphicFramePr/>
                <a:graphic xmlns:a="http://schemas.openxmlformats.org/drawingml/2006/main">
                  <a:graphicData uri="http://schemas.microsoft.com/office/word/2010/wordprocessingGroup">
                    <wpg:wgp>
                      <wpg:cNvGrpSpPr/>
                      <wpg:grpSpPr>
                        <a:xfrm>
                          <a:off x="0" y="0"/>
                          <a:ext cx="1739900" cy="10668"/>
                          <a:chOff x="0" y="0"/>
                          <a:chExt cx="1739900" cy="10668"/>
                        </a:xfrm>
                      </wpg:grpSpPr>
                      <wps:wsp>
                        <wps:cNvPr id="5912" name="Shape 5912"/>
                        <wps:cNvSpPr/>
                        <wps:spPr>
                          <a:xfrm>
                            <a:off x="0" y="0"/>
                            <a:ext cx="1739900" cy="0"/>
                          </a:xfrm>
                          <a:custGeom>
                            <a:avLst/>
                            <a:gdLst/>
                            <a:ahLst/>
                            <a:cxnLst/>
                            <a:rect l="0" t="0" r="0" b="0"/>
                            <a:pathLst>
                              <a:path w="1739900">
                                <a:moveTo>
                                  <a:pt x="0" y="0"/>
                                </a:moveTo>
                                <a:lnTo>
                                  <a:pt x="173990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06" style="width:137pt;height:0.84pt;mso-position-horizontal-relative:char;mso-position-vertical-relative:line" coordsize="17399,106">
                <v:shape id="Shape 5912" style="position:absolute;width:17399;height:0;left:0;top:0;" coordsize="1739900,0" path="m0,0l1739900,0">
                  <v:stroke weight="0.84pt" endcap="flat" joinstyle="round" on="true" color="#000000"/>
                  <v:fill on="false" color="#000000" opacity="0"/>
                </v:shape>
              </v:group>
            </w:pict>
          </mc:Fallback>
        </mc:AlternateContent>
      </w:r>
      <w:r>
        <w:t xml:space="preserve">   </w:t>
      </w:r>
    </w:p>
    <w:p w14:paraId="0078E5D8" w14:textId="2DA0BE3A" w:rsidR="00686202" w:rsidRDefault="00000000" w:rsidP="000139C9">
      <w:pPr>
        <w:spacing w:after="0"/>
        <w:ind w:left="2216" w:right="4175" w:hanging="10"/>
        <w:jc w:val="left"/>
      </w:pPr>
      <w:r>
        <w:rPr>
          <w:color w:val="1F4D78"/>
        </w:rPr>
        <w:t xml:space="preserve">[name and address of procuring entity] </w:t>
      </w:r>
      <w:r>
        <w:t xml:space="preserve">Gentlemen and/or Ladies:   </w:t>
      </w:r>
    </w:p>
    <w:p w14:paraId="391632C3" w14:textId="77777777" w:rsidR="00686202" w:rsidRDefault="00000000">
      <w:pPr>
        <w:ind w:left="2192"/>
      </w:pPr>
      <w:r>
        <w:t xml:space="preserve">Having examined the tender documents including Addenda   </w:t>
      </w:r>
    </w:p>
    <w:p w14:paraId="23A62B86" w14:textId="77777777" w:rsidR="00686202" w:rsidRDefault="00000000">
      <w:pPr>
        <w:ind w:left="2182"/>
      </w:pPr>
      <w:r>
        <w:t xml:space="preserve">Nos. ………………………………. </w:t>
      </w:r>
      <w:r>
        <w:rPr>
          <w:i/>
        </w:rPr>
        <w:t>[insert numbers</w:t>
      </w:r>
      <w:proofErr w:type="gramStart"/>
      <w:r>
        <w:rPr>
          <w:i/>
        </w:rPr>
        <w:t>].</w:t>
      </w:r>
      <w:r>
        <w:t>the</w:t>
      </w:r>
      <w:proofErr w:type="gramEnd"/>
      <w:r>
        <w:t xml:space="preserve"> receipt of which is hereby duly </w:t>
      </w:r>
    </w:p>
    <w:p w14:paraId="38E079F7" w14:textId="77777777" w:rsidR="00686202" w:rsidRDefault="00000000">
      <w:pPr>
        <w:ind w:left="2201"/>
      </w:pPr>
      <w:r>
        <w:t xml:space="preserve">acknowledged,   we,  the  undersigned,   offer  to  supply   deliver,   install   and   maintain  (   </w:t>
      </w:r>
    </w:p>
    <w:p w14:paraId="080FE5D7" w14:textId="0AAE8872" w:rsidR="00686202" w:rsidRDefault="00000000" w:rsidP="000139C9">
      <w:pPr>
        <w:spacing w:after="100"/>
        <w:ind w:left="2192" w:right="477"/>
      </w:pPr>
      <w:r>
        <w:t>…………………………………………… (</w:t>
      </w:r>
      <w:r>
        <w:rPr>
          <w:i/>
        </w:rPr>
        <w:t>insert equipment description</w:t>
      </w:r>
      <w:r>
        <w:t xml:space="preserve">) in conformity with the said  tender  documents for  the  sum  of   ………………………………………………………….   </w:t>
      </w:r>
    </w:p>
    <w:p w14:paraId="64F12246" w14:textId="77777777" w:rsidR="00686202" w:rsidRDefault="00000000">
      <w:pPr>
        <w:spacing w:after="4" w:line="266" w:lineRule="auto"/>
        <w:ind w:left="2195" w:right="724" w:hanging="3"/>
        <w:jc w:val="left"/>
      </w:pPr>
      <w:r>
        <w:t>(</w:t>
      </w:r>
      <w:r>
        <w:rPr>
          <w:i/>
        </w:rPr>
        <w:t>total tender amount in words and figures</w:t>
      </w:r>
      <w:r>
        <w:t xml:space="preserve">) or such other sums as may be ascertained in accordance with the Schedule of Prices attached herewith and made part of this Tender. We undertake, if our Tender is accepted, to deliver install and commission the equipment in accordance with the delivery schedule specified in the Schedule of Requirements.   </w:t>
      </w:r>
    </w:p>
    <w:p w14:paraId="11BCC7FA" w14:textId="77777777" w:rsidR="00686202" w:rsidRDefault="00000000">
      <w:pPr>
        <w:spacing w:after="0"/>
        <w:ind w:left="1159"/>
        <w:jc w:val="left"/>
      </w:pPr>
      <w:r>
        <w:t xml:space="preserve">   </w:t>
      </w:r>
    </w:p>
    <w:p w14:paraId="32AE01EC" w14:textId="11C74B3A" w:rsidR="00686202" w:rsidRDefault="00000000" w:rsidP="000139C9">
      <w:pPr>
        <w:ind w:left="2182" w:right="770"/>
      </w:pPr>
      <w:r>
        <w:t xml:space="preserve">If our Tender is accepted, we will obtain the guarantee of a bank in a sum of equivalent to percent of the Contract Price for the due performance of the Contract , in the form prescribed by ........................ ( </w:t>
      </w:r>
      <w:r>
        <w:rPr>
          <w:i/>
        </w:rPr>
        <w:t xml:space="preserve">Procuring entity). </w:t>
      </w:r>
      <w:r>
        <w:t xml:space="preserve">  </w:t>
      </w:r>
    </w:p>
    <w:p w14:paraId="588C8763" w14:textId="77777777" w:rsidR="00686202" w:rsidRDefault="00000000">
      <w:pPr>
        <w:ind w:left="2182" w:right="770"/>
      </w:pPr>
      <w:r>
        <w:t>We agree to abide by this Tender for a period of …… [</w:t>
      </w:r>
      <w:r>
        <w:rPr>
          <w:i/>
        </w:rPr>
        <w:t xml:space="preserve">number] </w:t>
      </w:r>
      <w:r>
        <w:t xml:space="preserve">days from the date fixed for tender opening of the Instructions to tenderers, and it shall remain binding upon us and may be accepted at any time before the expiration of that period.   </w:t>
      </w:r>
    </w:p>
    <w:p w14:paraId="2232B3D6" w14:textId="77777777" w:rsidR="00686202" w:rsidRDefault="00000000">
      <w:pPr>
        <w:spacing w:after="0"/>
        <w:ind w:left="1159"/>
        <w:jc w:val="left"/>
      </w:pPr>
      <w:r>
        <w:t xml:space="preserve">   </w:t>
      </w:r>
    </w:p>
    <w:p w14:paraId="0E29EE8A" w14:textId="77777777" w:rsidR="00686202" w:rsidRDefault="00000000">
      <w:pPr>
        <w:ind w:left="2182" w:right="257"/>
      </w:pPr>
      <w:r>
        <w:t xml:space="preserve">This Tender, together with your written acceptance thereof and your notification of award, shall constitute a Contract, between us. Subject to signing of the Contract by the parties.   </w:t>
      </w:r>
    </w:p>
    <w:p w14:paraId="79B0D6C8" w14:textId="77777777" w:rsidR="00686202" w:rsidRDefault="00000000">
      <w:pPr>
        <w:spacing w:after="2"/>
        <w:ind w:left="1159"/>
        <w:jc w:val="left"/>
      </w:pPr>
      <w:r>
        <w:t xml:space="preserve">   </w:t>
      </w:r>
    </w:p>
    <w:p w14:paraId="102CAEC5" w14:textId="77777777" w:rsidR="00686202" w:rsidRDefault="00000000">
      <w:pPr>
        <w:ind w:left="2192"/>
      </w:pPr>
      <w:r>
        <w:t xml:space="preserve">We understand that you are not bound to accept the lowest or any tender that you may receive.   </w:t>
      </w:r>
    </w:p>
    <w:p w14:paraId="1D3975A3" w14:textId="77777777" w:rsidR="00686202" w:rsidRDefault="00000000">
      <w:pPr>
        <w:spacing w:after="0"/>
        <w:ind w:left="1159"/>
        <w:jc w:val="left"/>
      </w:pPr>
      <w:r>
        <w:t xml:space="preserve">   </w:t>
      </w:r>
    </w:p>
    <w:p w14:paraId="4062BF4A" w14:textId="77777777" w:rsidR="00686202" w:rsidRDefault="00000000">
      <w:pPr>
        <w:tabs>
          <w:tab w:val="center" w:pos="1159"/>
          <w:tab w:val="center" w:pos="3990"/>
          <w:tab w:val="center" w:pos="8015"/>
          <w:tab w:val="center" w:pos="9333"/>
        </w:tabs>
        <w:jc w:val="left"/>
      </w:pPr>
      <w:r>
        <w:rPr>
          <w:rFonts w:ascii="Calibri" w:eastAsia="Calibri" w:hAnsi="Calibri" w:cs="Calibri"/>
        </w:rPr>
        <w:tab/>
      </w:r>
      <w:r>
        <w:t xml:space="preserve">  </w:t>
      </w:r>
      <w:r>
        <w:tab/>
        <w:t xml:space="preserve">Dated this </w:t>
      </w:r>
      <w:r>
        <w:rPr>
          <w:rFonts w:ascii="Calibri" w:eastAsia="Calibri" w:hAnsi="Calibri" w:cs="Calibri"/>
          <w:noProof/>
        </w:rPr>
        <mc:AlternateContent>
          <mc:Choice Requires="wpg">
            <w:drawing>
              <wp:inline distT="0" distB="0" distL="0" distR="0" wp14:anchorId="4FF5CCF0" wp14:editId="23C3FB44">
                <wp:extent cx="1087755" cy="10160"/>
                <wp:effectExtent l="0" t="0" r="0" b="0"/>
                <wp:docPr id="50704" name="Group 50704"/>
                <wp:cNvGraphicFramePr/>
                <a:graphic xmlns:a="http://schemas.openxmlformats.org/drawingml/2006/main">
                  <a:graphicData uri="http://schemas.microsoft.com/office/word/2010/wordprocessingGroup">
                    <wpg:wgp>
                      <wpg:cNvGrpSpPr/>
                      <wpg:grpSpPr>
                        <a:xfrm>
                          <a:off x="0" y="0"/>
                          <a:ext cx="1087755" cy="10160"/>
                          <a:chOff x="0" y="0"/>
                          <a:chExt cx="1087755" cy="10160"/>
                        </a:xfrm>
                      </wpg:grpSpPr>
                      <wps:wsp>
                        <wps:cNvPr id="55793" name="Shape 55793"/>
                        <wps:cNvSpPr/>
                        <wps:spPr>
                          <a:xfrm>
                            <a:off x="0" y="0"/>
                            <a:ext cx="1087755" cy="10160"/>
                          </a:xfrm>
                          <a:custGeom>
                            <a:avLst/>
                            <a:gdLst/>
                            <a:ahLst/>
                            <a:cxnLst/>
                            <a:rect l="0" t="0" r="0" b="0"/>
                            <a:pathLst>
                              <a:path w="1087755" h="10160">
                                <a:moveTo>
                                  <a:pt x="0" y="0"/>
                                </a:moveTo>
                                <a:lnTo>
                                  <a:pt x="1087755" y="0"/>
                                </a:lnTo>
                                <a:lnTo>
                                  <a:pt x="108775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04" style="width:85.65pt;height:0.799988pt;mso-position-horizontal-relative:char;mso-position-vertical-relative:line" coordsize="10877,101">
                <v:shape id="Shape 55794" style="position:absolute;width:10877;height:101;left:0;top:0;" coordsize="1087755,10160" path="m0,0l1087755,0l1087755,10160l0,10160l0,0">
                  <v:stroke weight="0pt" endcap="flat" joinstyle="miter" miterlimit="10" on="false" color="#000000" opacity="0"/>
                  <v:fill on="true" color="#000000"/>
                </v:shape>
              </v:group>
            </w:pict>
          </mc:Fallback>
        </mc:AlternateContent>
      </w:r>
      <w:r>
        <w:t xml:space="preserve"> day of    </w:t>
      </w:r>
      <w:r>
        <w:tab/>
        <w:t xml:space="preserve">20 </w:t>
      </w:r>
      <w:r>
        <w:rPr>
          <w:u w:val="single" w:color="000000"/>
        </w:rPr>
        <w:t xml:space="preserve">    </w:t>
      </w:r>
      <w:r>
        <w:rPr>
          <w:u w:val="single" w:color="000000"/>
        </w:rPr>
        <w:tab/>
      </w:r>
      <w:r>
        <w:t xml:space="preserve">   </w:t>
      </w:r>
    </w:p>
    <w:p w14:paraId="275141E4" w14:textId="77777777" w:rsidR="00686202" w:rsidRDefault="00000000">
      <w:pPr>
        <w:spacing w:after="79"/>
        <w:ind w:left="1159"/>
        <w:jc w:val="left"/>
      </w:pPr>
      <w:r>
        <w:t xml:space="preserve">   </w:t>
      </w:r>
    </w:p>
    <w:p w14:paraId="735990A8" w14:textId="77777777" w:rsidR="00686202" w:rsidRDefault="00000000">
      <w:pPr>
        <w:spacing w:after="0"/>
        <w:ind w:right="1963"/>
        <w:jc w:val="right"/>
      </w:pPr>
      <w:r>
        <w:rPr>
          <w:rFonts w:ascii="Calibri" w:eastAsia="Calibri" w:hAnsi="Calibri" w:cs="Calibri"/>
          <w:noProof/>
        </w:rPr>
        <mc:AlternateContent>
          <mc:Choice Requires="wpg">
            <w:drawing>
              <wp:inline distT="0" distB="0" distL="0" distR="0" wp14:anchorId="308B1EA5" wp14:editId="64236998">
                <wp:extent cx="1718945" cy="9144"/>
                <wp:effectExtent l="0" t="0" r="0" b="0"/>
                <wp:docPr id="50707" name="Group 50707"/>
                <wp:cNvGraphicFramePr/>
                <a:graphic xmlns:a="http://schemas.openxmlformats.org/drawingml/2006/main">
                  <a:graphicData uri="http://schemas.microsoft.com/office/word/2010/wordprocessingGroup">
                    <wpg:wgp>
                      <wpg:cNvGrpSpPr/>
                      <wpg:grpSpPr>
                        <a:xfrm>
                          <a:off x="0" y="0"/>
                          <a:ext cx="1718945" cy="9144"/>
                          <a:chOff x="0" y="0"/>
                          <a:chExt cx="1718945" cy="9144"/>
                        </a:xfrm>
                      </wpg:grpSpPr>
                      <wps:wsp>
                        <wps:cNvPr id="5913" name="Shape 5913"/>
                        <wps:cNvSpPr/>
                        <wps:spPr>
                          <a:xfrm>
                            <a:off x="0" y="0"/>
                            <a:ext cx="1718945" cy="0"/>
                          </a:xfrm>
                          <a:custGeom>
                            <a:avLst/>
                            <a:gdLst/>
                            <a:ahLst/>
                            <a:cxnLst/>
                            <a:rect l="0" t="0" r="0" b="0"/>
                            <a:pathLst>
                              <a:path w="1718945">
                                <a:moveTo>
                                  <a:pt x="0" y="0"/>
                                </a:moveTo>
                                <a:lnTo>
                                  <a:pt x="171894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07" style="width:135.35pt;height:0.72pt;mso-position-horizontal-relative:char;mso-position-vertical-relative:line" coordsize="17189,91">
                <v:shape id="Shape 5913" style="position:absolute;width:17189;height:0;left:0;top:0;" coordsize="1718945,0" path="m0,0l1718945,0">
                  <v:stroke weight="0.72pt" endcap="flat" joinstyle="round" on="true" color="#000000"/>
                  <v:fill on="false" color="#000000" opacity="0"/>
                </v:shape>
              </v:group>
            </w:pict>
          </mc:Fallback>
        </mc:AlternateContent>
      </w:r>
      <w:r>
        <w:t xml:space="preserve">  </w:t>
      </w:r>
    </w:p>
    <w:p w14:paraId="4E0F6C26" w14:textId="77777777" w:rsidR="00686202" w:rsidRDefault="00000000">
      <w:pPr>
        <w:spacing w:after="32"/>
        <w:ind w:left="1159"/>
        <w:jc w:val="left"/>
      </w:pPr>
      <w:r>
        <w:t xml:space="preserve">    </w:t>
      </w:r>
    </w:p>
    <w:p w14:paraId="40B4D608" w14:textId="77777777" w:rsidR="00686202" w:rsidRDefault="00000000">
      <w:pPr>
        <w:spacing w:after="0"/>
        <w:ind w:right="3958"/>
        <w:jc w:val="center"/>
      </w:pPr>
      <w:r>
        <w:rPr>
          <w:rFonts w:ascii="Calibri" w:eastAsia="Calibri" w:hAnsi="Calibri" w:cs="Calibri"/>
          <w:noProof/>
        </w:rPr>
        <mc:AlternateContent>
          <mc:Choice Requires="wpg">
            <w:drawing>
              <wp:inline distT="0" distB="0" distL="0" distR="0" wp14:anchorId="3D96DB43" wp14:editId="5F667A85">
                <wp:extent cx="2198370" cy="147955"/>
                <wp:effectExtent l="0" t="0" r="0" b="0"/>
                <wp:docPr id="50708" name="Group 50708"/>
                <wp:cNvGraphicFramePr/>
                <a:graphic xmlns:a="http://schemas.openxmlformats.org/drawingml/2006/main">
                  <a:graphicData uri="http://schemas.microsoft.com/office/word/2010/wordprocessingGroup">
                    <wpg:wgp>
                      <wpg:cNvGrpSpPr/>
                      <wpg:grpSpPr>
                        <a:xfrm>
                          <a:off x="0" y="0"/>
                          <a:ext cx="2198370" cy="147955"/>
                          <a:chOff x="0" y="0"/>
                          <a:chExt cx="2198370" cy="147955"/>
                        </a:xfrm>
                      </wpg:grpSpPr>
                      <wps:wsp>
                        <wps:cNvPr id="5914" name="Shape 5914"/>
                        <wps:cNvSpPr/>
                        <wps:spPr>
                          <a:xfrm>
                            <a:off x="635" y="0"/>
                            <a:ext cx="2197735" cy="0"/>
                          </a:xfrm>
                          <a:custGeom>
                            <a:avLst/>
                            <a:gdLst/>
                            <a:ahLst/>
                            <a:cxnLst/>
                            <a:rect l="0" t="0" r="0" b="0"/>
                            <a:pathLst>
                              <a:path w="2197735">
                                <a:moveTo>
                                  <a:pt x="0" y="0"/>
                                </a:moveTo>
                                <a:lnTo>
                                  <a:pt x="2197735" y="0"/>
                                </a:lnTo>
                              </a:path>
                            </a:pathLst>
                          </a:custGeom>
                          <a:ln w="10668" cap="flat">
                            <a:round/>
                          </a:ln>
                        </wps:spPr>
                        <wps:style>
                          <a:lnRef idx="1">
                            <a:srgbClr val="000000"/>
                          </a:lnRef>
                          <a:fillRef idx="0">
                            <a:srgbClr val="000000">
                              <a:alpha val="0"/>
                            </a:srgbClr>
                          </a:fillRef>
                          <a:effectRef idx="0">
                            <a:scrgbClr r="0" g="0" b="0"/>
                          </a:effectRef>
                          <a:fontRef idx="none"/>
                        </wps:style>
                        <wps:bodyPr/>
                      </wps:wsp>
                      <wps:wsp>
                        <wps:cNvPr id="5915" name="Shape 5915"/>
                        <wps:cNvSpPr/>
                        <wps:spPr>
                          <a:xfrm>
                            <a:off x="0" y="147955"/>
                            <a:ext cx="368935" cy="0"/>
                          </a:xfrm>
                          <a:custGeom>
                            <a:avLst/>
                            <a:gdLst/>
                            <a:ahLst/>
                            <a:cxnLst/>
                            <a:rect l="0" t="0" r="0" b="0"/>
                            <a:pathLst>
                              <a:path w="368935">
                                <a:moveTo>
                                  <a:pt x="0" y="0"/>
                                </a:moveTo>
                                <a:lnTo>
                                  <a:pt x="368935"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08" style="width:173.1pt;height:11.65pt;mso-position-horizontal-relative:char;mso-position-vertical-relative:line" coordsize="21983,1479">
                <v:shape id="Shape 5914" style="position:absolute;width:21977;height:0;left:6;top:0;" coordsize="2197735,0" path="m0,0l2197735,0">
                  <v:stroke weight="0.84pt" endcap="flat" joinstyle="round" on="true" color="#000000"/>
                  <v:fill on="false" color="#000000" opacity="0"/>
                </v:shape>
                <v:shape id="Shape 5915" style="position:absolute;width:3689;height:0;left:0;top:1479;" coordsize="368935,0" path="m0,0l368935,0">
                  <v:stroke weight="0.84pt" endcap="flat" joinstyle="round" on="true" color="#000000"/>
                  <v:fill on="false" color="#000000" opacity="0"/>
                </v:shape>
              </v:group>
            </w:pict>
          </mc:Fallback>
        </mc:AlternateContent>
      </w:r>
      <w:r>
        <w:t xml:space="preserve">  </w:t>
      </w:r>
    </w:p>
    <w:p w14:paraId="7483BDC8" w14:textId="77777777" w:rsidR="00686202" w:rsidRDefault="00000000">
      <w:pPr>
        <w:ind w:left="1159"/>
      </w:pPr>
      <w:r>
        <w:t xml:space="preserve">[signature]  [in the capacity of]   </w:t>
      </w:r>
    </w:p>
    <w:p w14:paraId="7D14896E" w14:textId="77777777" w:rsidR="00686202" w:rsidRDefault="00000000">
      <w:pPr>
        <w:spacing w:after="0"/>
        <w:ind w:left="1159"/>
        <w:jc w:val="left"/>
      </w:pPr>
      <w:r>
        <w:t xml:space="preserve">   </w:t>
      </w:r>
    </w:p>
    <w:p w14:paraId="2A959576" w14:textId="77777777" w:rsidR="00CE6296" w:rsidRDefault="00000000">
      <w:pPr>
        <w:ind w:left="1159"/>
      </w:pPr>
      <w:r>
        <w:t xml:space="preserve">Duly authorized to sign tender for an on behalf of  </w:t>
      </w:r>
      <w:r>
        <w:rPr>
          <w:rFonts w:ascii="Calibri" w:eastAsia="Calibri" w:hAnsi="Calibri" w:cs="Calibri"/>
          <w:noProof/>
        </w:rPr>
        <mc:AlternateContent>
          <mc:Choice Requires="wpg">
            <w:drawing>
              <wp:inline distT="0" distB="0" distL="0" distR="0" wp14:anchorId="797730B5" wp14:editId="6C947B46">
                <wp:extent cx="1398905" cy="10160"/>
                <wp:effectExtent l="0" t="0" r="0" b="0"/>
                <wp:docPr id="50709" name="Group 50709"/>
                <wp:cNvGraphicFramePr/>
                <a:graphic xmlns:a="http://schemas.openxmlformats.org/drawingml/2006/main">
                  <a:graphicData uri="http://schemas.microsoft.com/office/word/2010/wordprocessingGroup">
                    <wpg:wgp>
                      <wpg:cNvGrpSpPr/>
                      <wpg:grpSpPr>
                        <a:xfrm>
                          <a:off x="0" y="0"/>
                          <a:ext cx="1398905" cy="10160"/>
                          <a:chOff x="0" y="0"/>
                          <a:chExt cx="1398905" cy="10160"/>
                        </a:xfrm>
                      </wpg:grpSpPr>
                      <wps:wsp>
                        <wps:cNvPr id="55795" name="Shape 55795"/>
                        <wps:cNvSpPr/>
                        <wps:spPr>
                          <a:xfrm>
                            <a:off x="0" y="0"/>
                            <a:ext cx="1398905" cy="10160"/>
                          </a:xfrm>
                          <a:custGeom>
                            <a:avLst/>
                            <a:gdLst/>
                            <a:ahLst/>
                            <a:cxnLst/>
                            <a:rect l="0" t="0" r="0" b="0"/>
                            <a:pathLst>
                              <a:path w="1398905" h="10160">
                                <a:moveTo>
                                  <a:pt x="0" y="0"/>
                                </a:moveTo>
                                <a:lnTo>
                                  <a:pt x="1398905" y="0"/>
                                </a:lnTo>
                                <a:lnTo>
                                  <a:pt x="1398905" y="10160"/>
                                </a:lnTo>
                                <a:lnTo>
                                  <a:pt x="0" y="101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09" style="width:110.15pt;height:0.799988pt;mso-position-horizontal-relative:char;mso-position-vertical-relative:line" coordsize="13989,101">
                <v:shape id="Shape 55796" style="position:absolute;width:13989;height:101;left:0;top:0;" coordsize="1398905,10160" path="m0,0l1398905,0l1398905,10160l0,10160l0,0">
                  <v:stroke weight="0pt" endcap="flat" joinstyle="round" on="false" color="#000000" opacity="0"/>
                  <v:fill on="true" color="#000000"/>
                </v:shape>
              </v:group>
            </w:pict>
          </mc:Fallback>
        </mc:AlternateContent>
      </w:r>
      <w:r>
        <w:t xml:space="preserve">   </w:t>
      </w:r>
      <w:r>
        <w:tab/>
        <w:t xml:space="preserve">   </w:t>
      </w:r>
      <w:r>
        <w:tab/>
        <w:t xml:space="preserve"> </w:t>
      </w:r>
    </w:p>
    <w:p w14:paraId="023F2BD7" w14:textId="77777777" w:rsidR="00CE6296" w:rsidRDefault="00CE6296">
      <w:pPr>
        <w:ind w:left="1159"/>
      </w:pPr>
    </w:p>
    <w:p w14:paraId="50CE5213" w14:textId="77777777" w:rsidR="00CE6296" w:rsidRDefault="00CE6296">
      <w:pPr>
        <w:ind w:left="1159"/>
      </w:pPr>
      <w:r>
        <w:br w:type="page"/>
      </w:r>
    </w:p>
    <w:p w14:paraId="17E930D5" w14:textId="22B69066" w:rsidR="00686202" w:rsidRDefault="00000000" w:rsidP="000139C9">
      <w:pPr>
        <w:ind w:left="1440"/>
      </w:pPr>
      <w:r>
        <w:rPr>
          <w:color w:val="2D74B5"/>
        </w:rPr>
        <w:lastRenderedPageBreak/>
        <w:t>INTEGRITY DECLARATION</w:t>
      </w:r>
      <w:r>
        <w:t xml:space="preserve">   </w:t>
      </w:r>
    </w:p>
    <w:p w14:paraId="68031632" w14:textId="77777777" w:rsidR="00686202" w:rsidRDefault="00000000">
      <w:pPr>
        <w:spacing w:after="79"/>
        <w:ind w:left="1159"/>
        <w:jc w:val="left"/>
      </w:pPr>
      <w:r>
        <w:t xml:space="preserve">   </w:t>
      </w:r>
    </w:p>
    <w:p w14:paraId="3821A791" w14:textId="0891D4CC" w:rsidR="00CE6296" w:rsidRDefault="00000000" w:rsidP="00CE6296">
      <w:pPr>
        <w:spacing w:after="241"/>
        <w:ind w:left="1440"/>
      </w:pPr>
      <w:r>
        <w:t xml:space="preserve">I/We/Messrs.… ............................................................................... of   </w:t>
      </w:r>
    </w:p>
    <w:p w14:paraId="558C6F1B" w14:textId="7E262942" w:rsidR="00686202" w:rsidRDefault="00000000" w:rsidP="00CE6296">
      <w:pPr>
        <w:tabs>
          <w:tab w:val="center" w:pos="1159"/>
          <w:tab w:val="center" w:pos="5712"/>
          <w:tab w:val="center" w:pos="9973"/>
        </w:tabs>
        <w:spacing w:after="190"/>
        <w:ind w:left="1440"/>
        <w:jc w:val="left"/>
      </w:pPr>
      <w:r>
        <w:t xml:space="preserve">Street/avenue, .............. Building, P. O. Box …………Code   </w:t>
      </w:r>
      <w:r>
        <w:tab/>
        <w:t xml:space="preserve">, of   </w:t>
      </w:r>
    </w:p>
    <w:p w14:paraId="203FFEA8" w14:textId="450F3CC9" w:rsidR="00686202" w:rsidRDefault="00000000" w:rsidP="00CE6296">
      <w:pPr>
        <w:spacing w:after="4" w:line="266" w:lineRule="auto"/>
        <w:ind w:left="1440" w:right="921" w:hanging="3"/>
        <w:jc w:val="left"/>
      </w:pPr>
      <w:r>
        <w:t xml:space="preserve">(Town),................ (Nationality), Phone .................. E-mail .....................…. declare that Public Procurement is based on a free and fair competitive tendering process which should not be open to abuse.   </w:t>
      </w:r>
    </w:p>
    <w:p w14:paraId="52192695" w14:textId="77777777" w:rsidR="00686202" w:rsidRDefault="00000000" w:rsidP="00CE6296">
      <w:pPr>
        <w:ind w:left="1440"/>
      </w:pPr>
      <w:r>
        <w:t>I/We</w:t>
      </w:r>
      <w:proofErr w:type="gramStart"/>
      <w:r>
        <w:t xml:space="preserve"> ..</w:t>
      </w:r>
      <w:proofErr w:type="gramEnd"/>
      <w:r>
        <w:t xml:space="preserve">…………………………………………………………………………………..   </w:t>
      </w:r>
    </w:p>
    <w:p w14:paraId="29E9FAC5" w14:textId="77777777" w:rsidR="00686202" w:rsidRDefault="00000000" w:rsidP="00CE6296">
      <w:pPr>
        <w:ind w:left="1440"/>
      </w:pPr>
      <w:r>
        <w:t xml:space="preserve">declare that I/We will not offer or facilitate, directly or indirectly, any inducement or </w:t>
      </w:r>
    </w:p>
    <w:p w14:paraId="10462CD7" w14:textId="77777777" w:rsidR="00686202" w:rsidRDefault="00000000" w:rsidP="00CE6296">
      <w:pPr>
        <w:ind w:left="1440" w:right="1081"/>
      </w:pPr>
      <w:r>
        <w:t xml:space="preserve">reward to any public officer, their relations or business associates, pursuant to Section 62 of the Public Procurement &amp; Asset Disposal Act, 2015, in connection with   </w:t>
      </w:r>
    </w:p>
    <w:p w14:paraId="6F32DC57" w14:textId="77777777" w:rsidR="00686202" w:rsidRDefault="00000000" w:rsidP="00CE6296">
      <w:pPr>
        <w:spacing w:after="250"/>
        <w:ind w:left="1440"/>
        <w:jc w:val="left"/>
      </w:pPr>
      <w:r>
        <w:t xml:space="preserve">   </w:t>
      </w:r>
    </w:p>
    <w:p w14:paraId="0D3BE434" w14:textId="77777777" w:rsidR="00686202" w:rsidRDefault="00000000" w:rsidP="00CE6296">
      <w:pPr>
        <w:ind w:left="1440"/>
      </w:pPr>
      <w:r>
        <w:t>Tender name: …………………………………………………………</w:t>
      </w:r>
      <w:proofErr w:type="gramStart"/>
      <w:r>
        <w:t>…..</w:t>
      </w:r>
      <w:proofErr w:type="gramEnd"/>
      <w:r>
        <w:t xml:space="preserve">   </w:t>
      </w:r>
    </w:p>
    <w:p w14:paraId="4DAE5643" w14:textId="77777777" w:rsidR="00686202" w:rsidRDefault="00000000" w:rsidP="00CE6296">
      <w:pPr>
        <w:spacing w:after="278"/>
        <w:ind w:left="1440"/>
        <w:jc w:val="left"/>
      </w:pPr>
      <w:r>
        <w:t xml:space="preserve">   </w:t>
      </w:r>
    </w:p>
    <w:p w14:paraId="34302B19" w14:textId="77777777" w:rsidR="00686202" w:rsidRDefault="00000000" w:rsidP="00CE6296">
      <w:pPr>
        <w:ind w:left="1440"/>
      </w:pPr>
      <w:r>
        <w:t>Tender No. ……………………</w:t>
      </w:r>
      <w:proofErr w:type="gramStart"/>
      <w:r>
        <w:t>…..</w:t>
      </w:r>
      <w:proofErr w:type="gramEnd"/>
      <w:r>
        <w:t xml:space="preserve">……………………………………………….   </w:t>
      </w:r>
    </w:p>
    <w:p w14:paraId="36F220FE" w14:textId="77777777" w:rsidR="00686202" w:rsidRDefault="00000000" w:rsidP="00CE6296">
      <w:pPr>
        <w:spacing w:after="155"/>
        <w:ind w:left="1440"/>
        <w:jc w:val="left"/>
      </w:pPr>
      <w:r>
        <w:t xml:space="preserve">   </w:t>
      </w:r>
    </w:p>
    <w:p w14:paraId="01E891FC" w14:textId="77777777" w:rsidR="00686202" w:rsidRDefault="00000000" w:rsidP="00CE6296">
      <w:pPr>
        <w:spacing w:after="467"/>
        <w:ind w:left="1440"/>
      </w:pPr>
      <w:r>
        <w:t xml:space="preserve">For/or in the subsequent performance of the contract if I/We am/are   </w:t>
      </w:r>
    </w:p>
    <w:p w14:paraId="52351EA1" w14:textId="77777777" w:rsidR="00686202" w:rsidRDefault="00000000" w:rsidP="00CE6296">
      <w:pPr>
        <w:spacing w:after="542"/>
        <w:ind w:left="1440"/>
      </w:pPr>
      <w:r>
        <w:t xml:space="preserve">successful. Dated this............................... day of....................... 20...........   </w:t>
      </w:r>
    </w:p>
    <w:p w14:paraId="5AE4D52A" w14:textId="77777777" w:rsidR="00686202" w:rsidRDefault="00000000" w:rsidP="00CE6296">
      <w:pPr>
        <w:ind w:left="1440"/>
      </w:pPr>
      <w:r>
        <w:t xml:space="preserve">Authorized Signature…………………………Official Stamp....................   </w:t>
      </w:r>
    </w:p>
    <w:p w14:paraId="17D29276" w14:textId="77777777" w:rsidR="00686202" w:rsidRDefault="00000000" w:rsidP="00CE6296">
      <w:pPr>
        <w:spacing w:after="96"/>
        <w:ind w:left="1440"/>
        <w:jc w:val="left"/>
      </w:pPr>
      <w:r>
        <w:t xml:space="preserve">   </w:t>
      </w:r>
    </w:p>
    <w:p w14:paraId="0449896B" w14:textId="77777777" w:rsidR="00686202" w:rsidRDefault="00000000" w:rsidP="00CE6296">
      <w:pPr>
        <w:ind w:left="1440"/>
      </w:pPr>
      <w:r>
        <w:t xml:space="preserve">Name and Title of Signatory………………………………………………………  </w:t>
      </w:r>
    </w:p>
    <w:p w14:paraId="14298B77" w14:textId="77777777" w:rsidR="00686202" w:rsidRDefault="00000000" w:rsidP="00CE6296">
      <w:pPr>
        <w:spacing w:after="2"/>
        <w:ind w:left="1440"/>
        <w:jc w:val="left"/>
      </w:pPr>
      <w:r>
        <w:t xml:space="preserve"> </w:t>
      </w:r>
    </w:p>
    <w:p w14:paraId="18D8138C" w14:textId="77777777" w:rsidR="00686202" w:rsidRDefault="00000000">
      <w:pPr>
        <w:spacing w:after="0"/>
        <w:ind w:left="2201"/>
        <w:jc w:val="left"/>
      </w:pPr>
      <w:r>
        <w:rPr>
          <w:color w:val="2D74B5"/>
        </w:rPr>
        <w:t xml:space="preserve"> </w:t>
      </w:r>
      <w:r>
        <w:rPr>
          <w:color w:val="2D74B5"/>
        </w:rPr>
        <w:tab/>
        <w:t xml:space="preserve"> </w:t>
      </w:r>
    </w:p>
    <w:p w14:paraId="4DE150B2" w14:textId="77777777" w:rsidR="00CE6296" w:rsidRDefault="00CE6296">
      <w:pPr>
        <w:spacing w:after="7"/>
        <w:ind w:left="2192"/>
        <w:jc w:val="left"/>
        <w:rPr>
          <w:color w:val="2D74B5"/>
        </w:rPr>
      </w:pPr>
      <w:r>
        <w:rPr>
          <w:color w:val="2D74B5"/>
        </w:rPr>
        <w:br w:type="page"/>
      </w:r>
    </w:p>
    <w:p w14:paraId="3472A7FE" w14:textId="1585ECFD" w:rsidR="00686202" w:rsidRDefault="00000000">
      <w:pPr>
        <w:spacing w:after="7"/>
        <w:ind w:left="2192"/>
        <w:jc w:val="left"/>
      </w:pPr>
      <w:r>
        <w:rPr>
          <w:color w:val="2D74B5"/>
        </w:rPr>
        <w:lastRenderedPageBreak/>
        <w:t>NON-DEBARMENT STATEMENT</w:t>
      </w:r>
      <w:r>
        <w:t xml:space="preserve">   </w:t>
      </w:r>
    </w:p>
    <w:p w14:paraId="77B34A2B" w14:textId="415DD084" w:rsidR="00686202" w:rsidRDefault="00000000" w:rsidP="000139C9">
      <w:pPr>
        <w:spacing w:after="0"/>
        <w:ind w:left="1159"/>
        <w:jc w:val="left"/>
      </w:pPr>
      <w:r>
        <w:t xml:space="preserve">   </w:t>
      </w:r>
    </w:p>
    <w:p w14:paraId="343158C5" w14:textId="77777777" w:rsidR="00686202" w:rsidRDefault="00000000">
      <w:pPr>
        <w:spacing w:after="74"/>
        <w:ind w:left="2192"/>
      </w:pPr>
      <w:r>
        <w:t>I/We/Messrs.……………………………………</w:t>
      </w:r>
      <w:proofErr w:type="gramStart"/>
      <w:r>
        <w:t>…..</w:t>
      </w:r>
      <w:proofErr w:type="gramEnd"/>
      <w:r>
        <w:t xml:space="preserve">of........... Street/avenue, ..............   </w:t>
      </w:r>
    </w:p>
    <w:p w14:paraId="4C10D825" w14:textId="77777777" w:rsidR="000139C9" w:rsidRDefault="000139C9">
      <w:pPr>
        <w:ind w:left="2192"/>
      </w:pPr>
    </w:p>
    <w:p w14:paraId="64274EDD" w14:textId="59B23CE0" w:rsidR="00686202" w:rsidRDefault="00000000">
      <w:pPr>
        <w:ind w:left="2192"/>
      </w:pPr>
      <w:r>
        <w:t xml:space="preserve">Building, P. O. Box …………Code ...…, of ..................................(town),   </w:t>
      </w:r>
    </w:p>
    <w:p w14:paraId="599D92AA" w14:textId="77777777" w:rsidR="000139C9" w:rsidRDefault="000139C9">
      <w:pPr>
        <w:ind w:left="2192"/>
      </w:pPr>
    </w:p>
    <w:p w14:paraId="53095132" w14:textId="75FBD815" w:rsidR="00686202" w:rsidRDefault="00000000">
      <w:pPr>
        <w:ind w:left="2192"/>
      </w:pPr>
      <w:r>
        <w:t xml:space="preserve">................ (Nationality), Phone .................. E-mail .................. declare that I/We /Messrs.   </w:t>
      </w:r>
    </w:p>
    <w:p w14:paraId="10C2A5D7" w14:textId="77777777" w:rsidR="000139C9" w:rsidRDefault="000139C9">
      <w:pPr>
        <w:ind w:left="2192"/>
      </w:pPr>
    </w:p>
    <w:p w14:paraId="277CCDFF" w14:textId="251F9585" w:rsidR="00686202" w:rsidRDefault="00000000">
      <w:pPr>
        <w:ind w:left="2192"/>
      </w:pPr>
      <w:r>
        <w:t xml:space="preserve">................................................................. are not debarred </w:t>
      </w:r>
      <w:r w:rsidR="000139C9">
        <w:t>from</w:t>
      </w:r>
      <w:r>
        <w:t xml:space="preserve">  </w:t>
      </w:r>
    </w:p>
    <w:p w14:paraId="1B9C6195" w14:textId="77777777" w:rsidR="000139C9" w:rsidRDefault="000139C9">
      <w:pPr>
        <w:ind w:left="2192"/>
      </w:pPr>
    </w:p>
    <w:p w14:paraId="79F77983" w14:textId="1660D371" w:rsidR="00686202" w:rsidRDefault="00000000">
      <w:pPr>
        <w:ind w:left="2192"/>
      </w:pPr>
      <w:r>
        <w:t xml:space="preserve">participating in public procurement by the Public Procurement Oversight Authority  pursuant to </w:t>
      </w:r>
    </w:p>
    <w:p w14:paraId="2AD6B9C6" w14:textId="77777777" w:rsidR="000139C9" w:rsidRDefault="000139C9">
      <w:pPr>
        <w:ind w:left="2201"/>
      </w:pPr>
    </w:p>
    <w:p w14:paraId="25FD9A8A" w14:textId="59584833" w:rsidR="00686202" w:rsidRDefault="00000000">
      <w:pPr>
        <w:ind w:left="2201"/>
      </w:pPr>
      <w:r>
        <w:t xml:space="preserve">pursuant to Section 62 of the Public Procurement &amp; Asset Disposal Act, 2015   </w:t>
      </w:r>
    </w:p>
    <w:p w14:paraId="0D1E7508" w14:textId="77777777" w:rsidR="00686202" w:rsidRDefault="00000000">
      <w:pPr>
        <w:spacing w:after="0"/>
        <w:ind w:left="1159"/>
        <w:jc w:val="left"/>
      </w:pPr>
      <w:r>
        <w:t xml:space="preserve">   </w:t>
      </w:r>
    </w:p>
    <w:p w14:paraId="647C5FAA" w14:textId="77777777" w:rsidR="00686202" w:rsidRDefault="00000000">
      <w:pPr>
        <w:ind w:left="2206"/>
      </w:pPr>
      <w:r>
        <w:t xml:space="preserve">Dated this ...................................... day of ................... 20.........     </w:t>
      </w:r>
    </w:p>
    <w:p w14:paraId="126ED999" w14:textId="77777777" w:rsidR="00686202" w:rsidRDefault="00000000">
      <w:pPr>
        <w:spacing w:after="161"/>
        <w:ind w:left="1159" w:right="10620"/>
        <w:jc w:val="left"/>
      </w:pPr>
      <w:r>
        <w:t xml:space="preserve">      </w:t>
      </w:r>
    </w:p>
    <w:p w14:paraId="419E7815" w14:textId="77777777" w:rsidR="00686202" w:rsidRDefault="00000000" w:rsidP="00CE6296">
      <w:pPr>
        <w:spacing w:after="14" w:line="257" w:lineRule="auto"/>
        <w:ind w:left="1440" w:right="72" w:firstLine="720"/>
        <w:jc w:val="left"/>
      </w:pPr>
      <w:r>
        <w:rPr>
          <w:b/>
        </w:rPr>
        <w:t xml:space="preserve">Authorized Signature.................................................. Official Stamp ................. </w:t>
      </w:r>
      <w:r>
        <w:t xml:space="preserve">  </w:t>
      </w:r>
    </w:p>
    <w:p w14:paraId="77718BA0" w14:textId="77777777" w:rsidR="00686202" w:rsidRDefault="00000000">
      <w:pPr>
        <w:spacing w:after="0"/>
        <w:ind w:left="1159"/>
        <w:jc w:val="left"/>
      </w:pPr>
      <w:r>
        <w:rPr>
          <w:b/>
        </w:rPr>
        <w:t xml:space="preserve"> </w:t>
      </w:r>
      <w:r>
        <w:t xml:space="preserve">  </w:t>
      </w:r>
    </w:p>
    <w:p w14:paraId="5A067CB3" w14:textId="77777777" w:rsidR="00686202" w:rsidRDefault="00000000">
      <w:pPr>
        <w:spacing w:after="249"/>
        <w:ind w:left="1159"/>
        <w:jc w:val="left"/>
      </w:pPr>
      <w:r>
        <w:rPr>
          <w:b/>
        </w:rPr>
        <w:t xml:space="preserve"> </w:t>
      </w:r>
      <w:r>
        <w:t xml:space="preserve">  </w:t>
      </w:r>
    </w:p>
    <w:p w14:paraId="45EAB75E" w14:textId="77777777" w:rsidR="00686202" w:rsidRDefault="00000000">
      <w:pPr>
        <w:ind w:left="2192"/>
      </w:pPr>
      <w:r>
        <w:t xml:space="preserve">Name and Title of Signatory……………………………………………………… </w:t>
      </w:r>
    </w:p>
    <w:p w14:paraId="588970E8" w14:textId="77777777" w:rsidR="00686202" w:rsidRDefault="00686202">
      <w:pPr>
        <w:sectPr w:rsidR="00686202" w:rsidSect="00884564">
          <w:footerReference w:type="even" r:id="rId21"/>
          <w:footerReference w:type="default" r:id="rId22"/>
          <w:footerReference w:type="first" r:id="rId23"/>
          <w:pgSz w:w="12240" w:h="15840"/>
          <w:pgMar w:top="875" w:right="277" w:bottom="899" w:left="0" w:header="720" w:footer="720" w:gutter="0"/>
          <w:cols w:space="720"/>
          <w:titlePg/>
        </w:sectPr>
      </w:pPr>
    </w:p>
    <w:p w14:paraId="2BBD535E" w14:textId="77777777" w:rsidR="00686202" w:rsidRDefault="00000000">
      <w:pPr>
        <w:spacing w:after="0"/>
        <w:jc w:val="left"/>
      </w:pPr>
      <w:r>
        <w:lastRenderedPageBreak/>
        <w:t xml:space="preserve"> </w:t>
      </w:r>
    </w:p>
    <w:p w14:paraId="193403E2" w14:textId="77777777" w:rsidR="00686202" w:rsidRDefault="00000000">
      <w:pPr>
        <w:spacing w:after="0"/>
        <w:jc w:val="left"/>
      </w:pPr>
      <w:r>
        <w:t xml:space="preserve">  </w:t>
      </w:r>
    </w:p>
    <w:p w14:paraId="7B85BA8F" w14:textId="77777777" w:rsidR="00686202" w:rsidRDefault="00000000">
      <w:pPr>
        <w:tabs>
          <w:tab w:val="center" w:pos="4962"/>
        </w:tabs>
        <w:spacing w:after="484"/>
        <w:ind w:left="-1"/>
        <w:jc w:val="left"/>
      </w:pPr>
      <w:r>
        <w:t xml:space="preserve">   </w:t>
      </w:r>
      <w:r>
        <w:tab/>
        <w:t xml:space="preserve">17   </w:t>
      </w:r>
    </w:p>
    <w:p w14:paraId="5452E866" w14:textId="77777777" w:rsidR="00686202" w:rsidRDefault="00000000">
      <w:pPr>
        <w:spacing w:after="71"/>
        <w:jc w:val="left"/>
      </w:pPr>
      <w:r>
        <w:t xml:space="preserve">   </w:t>
      </w:r>
    </w:p>
    <w:p w14:paraId="0BAA72FD" w14:textId="77777777" w:rsidR="00686202" w:rsidRDefault="00000000">
      <w:pPr>
        <w:spacing w:after="0"/>
        <w:ind w:left="1022"/>
        <w:jc w:val="left"/>
      </w:pPr>
      <w:r>
        <w:rPr>
          <w:b/>
          <w:i/>
          <w:color w:val="5B9BD4"/>
        </w:rPr>
        <w:t>LETTER OF NOTIFICATION OF AWARD (For Information)</w:t>
      </w:r>
      <w:r>
        <w:rPr>
          <w:b/>
          <w:i/>
        </w:rPr>
        <w:t xml:space="preserve"> </w:t>
      </w:r>
      <w:r>
        <w:rPr>
          <w:b/>
        </w:rPr>
        <w:t xml:space="preserve">  </w:t>
      </w:r>
    </w:p>
    <w:p w14:paraId="250A16E6" w14:textId="77777777" w:rsidR="00686202" w:rsidRDefault="00000000">
      <w:pPr>
        <w:spacing w:after="0"/>
        <w:jc w:val="left"/>
      </w:pPr>
      <w:r>
        <w:rPr>
          <w:b/>
          <w:i/>
        </w:rPr>
        <w:t xml:space="preserve"> </w:t>
      </w:r>
      <w:r>
        <w:t xml:space="preserve">  </w:t>
      </w:r>
    </w:p>
    <w:p w14:paraId="0F1D37DF" w14:textId="77777777" w:rsidR="00686202" w:rsidRDefault="00000000" w:rsidP="000139C9">
      <w:pPr>
        <w:spacing w:after="90" w:line="265" w:lineRule="auto"/>
        <w:ind w:left="10" w:right="120" w:hanging="10"/>
      </w:pPr>
      <w:r>
        <w:t xml:space="preserve">Address of Procuring Entity   </w:t>
      </w:r>
    </w:p>
    <w:p w14:paraId="6EF50FF8" w14:textId="77777777" w:rsidR="00686202" w:rsidRDefault="00000000">
      <w:pPr>
        <w:spacing w:after="0"/>
        <w:ind w:left="4923"/>
        <w:jc w:val="left"/>
      </w:pPr>
      <w:r>
        <w:rPr>
          <w:rFonts w:ascii="Calibri" w:eastAsia="Calibri" w:hAnsi="Calibri" w:cs="Calibri"/>
          <w:noProof/>
        </w:rPr>
        <mc:AlternateContent>
          <mc:Choice Requires="wpg">
            <w:drawing>
              <wp:inline distT="0" distB="0" distL="0" distR="0" wp14:anchorId="174A1F73" wp14:editId="11A52B5D">
                <wp:extent cx="1632585" cy="8833"/>
                <wp:effectExtent l="0" t="0" r="0" b="0"/>
                <wp:docPr id="49980" name="Group 49980"/>
                <wp:cNvGraphicFramePr/>
                <a:graphic xmlns:a="http://schemas.openxmlformats.org/drawingml/2006/main">
                  <a:graphicData uri="http://schemas.microsoft.com/office/word/2010/wordprocessingGroup">
                    <wpg:wgp>
                      <wpg:cNvGrpSpPr/>
                      <wpg:grpSpPr>
                        <a:xfrm>
                          <a:off x="0" y="0"/>
                          <a:ext cx="1632585" cy="8833"/>
                          <a:chOff x="0" y="0"/>
                          <a:chExt cx="1632585" cy="8833"/>
                        </a:xfrm>
                      </wpg:grpSpPr>
                      <wps:wsp>
                        <wps:cNvPr id="6174" name="Shape 6174"/>
                        <wps:cNvSpPr/>
                        <wps:spPr>
                          <a:xfrm>
                            <a:off x="0" y="0"/>
                            <a:ext cx="1632585" cy="0"/>
                          </a:xfrm>
                          <a:custGeom>
                            <a:avLst/>
                            <a:gdLst/>
                            <a:ahLst/>
                            <a:cxnLst/>
                            <a:rect l="0" t="0" r="0" b="0"/>
                            <a:pathLst>
                              <a:path w="1632585">
                                <a:moveTo>
                                  <a:pt x="0" y="0"/>
                                </a:moveTo>
                                <a:lnTo>
                                  <a:pt x="1632585" y="0"/>
                                </a:lnTo>
                              </a:path>
                            </a:pathLst>
                          </a:custGeom>
                          <a:ln w="8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0" style="width:128.55pt;height:0.69551pt;mso-position-horizontal-relative:char;mso-position-vertical-relative:line" coordsize="16325,88">
                <v:shape id="Shape 6174" style="position:absolute;width:16325;height:0;left:0;top:0;" coordsize="1632585,0" path="m0,0l1632585,0">
                  <v:stroke weight="0.69551pt" endcap="flat" joinstyle="round" on="true" color="#000000"/>
                  <v:fill on="false" color="#000000" opacity="0"/>
                </v:shape>
              </v:group>
            </w:pict>
          </mc:Fallback>
        </mc:AlternateContent>
      </w:r>
      <w:r>
        <w:t xml:space="preserve">  </w:t>
      </w:r>
    </w:p>
    <w:p w14:paraId="286B50FB" w14:textId="3D779BB6" w:rsidR="00686202" w:rsidRDefault="00000000" w:rsidP="000139C9">
      <w:pPr>
        <w:spacing w:after="0"/>
        <w:jc w:val="left"/>
      </w:pPr>
      <w:r>
        <w:t xml:space="preserve"> </w:t>
      </w:r>
    </w:p>
    <w:p w14:paraId="380E7929" w14:textId="77777777" w:rsidR="00686202" w:rsidRDefault="00000000">
      <w:pPr>
        <w:spacing w:after="0"/>
        <w:ind w:left="4923"/>
        <w:jc w:val="left"/>
      </w:pPr>
      <w:r>
        <w:rPr>
          <w:rFonts w:ascii="Calibri" w:eastAsia="Calibri" w:hAnsi="Calibri" w:cs="Calibri"/>
          <w:noProof/>
        </w:rPr>
        <mc:AlternateContent>
          <mc:Choice Requires="wpg">
            <w:drawing>
              <wp:inline distT="0" distB="0" distL="0" distR="0" wp14:anchorId="087D4530" wp14:editId="48D3F0F8">
                <wp:extent cx="1632585" cy="8833"/>
                <wp:effectExtent l="0" t="0" r="0" b="0"/>
                <wp:docPr id="49981" name="Group 49981"/>
                <wp:cNvGraphicFramePr/>
                <a:graphic xmlns:a="http://schemas.openxmlformats.org/drawingml/2006/main">
                  <a:graphicData uri="http://schemas.microsoft.com/office/word/2010/wordprocessingGroup">
                    <wpg:wgp>
                      <wpg:cNvGrpSpPr/>
                      <wpg:grpSpPr>
                        <a:xfrm>
                          <a:off x="0" y="0"/>
                          <a:ext cx="1632585" cy="8833"/>
                          <a:chOff x="0" y="0"/>
                          <a:chExt cx="1632585" cy="8833"/>
                        </a:xfrm>
                      </wpg:grpSpPr>
                      <wps:wsp>
                        <wps:cNvPr id="6175" name="Shape 6175"/>
                        <wps:cNvSpPr/>
                        <wps:spPr>
                          <a:xfrm>
                            <a:off x="0" y="0"/>
                            <a:ext cx="1632585" cy="0"/>
                          </a:xfrm>
                          <a:custGeom>
                            <a:avLst/>
                            <a:gdLst/>
                            <a:ahLst/>
                            <a:cxnLst/>
                            <a:rect l="0" t="0" r="0" b="0"/>
                            <a:pathLst>
                              <a:path w="1632585">
                                <a:moveTo>
                                  <a:pt x="0" y="0"/>
                                </a:moveTo>
                                <a:lnTo>
                                  <a:pt x="1632585" y="0"/>
                                </a:lnTo>
                              </a:path>
                            </a:pathLst>
                          </a:custGeom>
                          <a:ln w="8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1" style="width:128.55pt;height:0.69551pt;mso-position-horizontal-relative:char;mso-position-vertical-relative:line" coordsize="16325,88">
                <v:shape id="Shape 6175" style="position:absolute;width:16325;height:0;left:0;top:0;" coordsize="1632585,0" path="m0,0l1632585,0">
                  <v:stroke weight="0.69551pt" endcap="flat" joinstyle="round" on="true" color="#000000"/>
                  <v:fill on="false" color="#000000" opacity="0"/>
                </v:shape>
              </v:group>
            </w:pict>
          </mc:Fallback>
        </mc:AlternateContent>
      </w:r>
      <w:r>
        <w:t xml:space="preserve">  </w:t>
      </w:r>
    </w:p>
    <w:p w14:paraId="1E4AFAC7" w14:textId="77777777" w:rsidR="00686202" w:rsidRDefault="00000000">
      <w:pPr>
        <w:spacing w:after="136"/>
        <w:jc w:val="left"/>
      </w:pPr>
      <w:r>
        <w:t xml:space="preserve">   </w:t>
      </w:r>
    </w:p>
    <w:p w14:paraId="3D8378D0" w14:textId="77777777" w:rsidR="00686202" w:rsidRDefault="00000000">
      <w:pPr>
        <w:tabs>
          <w:tab w:val="center" w:pos="2931"/>
        </w:tabs>
        <w:ind w:left="-1"/>
        <w:jc w:val="left"/>
      </w:pPr>
      <w:r>
        <w:t xml:space="preserve">  To:    </w:t>
      </w:r>
      <w:r>
        <w:tab/>
        <w:t xml:space="preserve">   </w:t>
      </w:r>
    </w:p>
    <w:p w14:paraId="77BE9934" w14:textId="77777777" w:rsidR="00686202" w:rsidRDefault="00000000">
      <w:pPr>
        <w:spacing w:after="0"/>
        <w:jc w:val="left"/>
      </w:pPr>
      <w:r>
        <w:t xml:space="preserve">   </w:t>
      </w:r>
      <w:r>
        <w:rPr>
          <w:rFonts w:ascii="Calibri" w:eastAsia="Calibri" w:hAnsi="Calibri" w:cs="Calibri"/>
          <w:noProof/>
        </w:rPr>
        <mc:AlternateContent>
          <mc:Choice Requires="wpg">
            <w:drawing>
              <wp:inline distT="0" distB="0" distL="0" distR="0" wp14:anchorId="05D02C38" wp14:editId="1E3D16D2">
                <wp:extent cx="1686779" cy="561320"/>
                <wp:effectExtent l="0" t="0" r="0" b="0"/>
                <wp:docPr id="49979" name="Group 49979"/>
                <wp:cNvGraphicFramePr/>
                <a:graphic xmlns:a="http://schemas.openxmlformats.org/drawingml/2006/main">
                  <a:graphicData uri="http://schemas.microsoft.com/office/word/2010/wordprocessingGroup">
                    <wpg:wgp>
                      <wpg:cNvGrpSpPr/>
                      <wpg:grpSpPr>
                        <a:xfrm>
                          <a:off x="0" y="0"/>
                          <a:ext cx="1686779" cy="561320"/>
                          <a:chOff x="0" y="0"/>
                          <a:chExt cx="1686779" cy="561320"/>
                        </a:xfrm>
                      </wpg:grpSpPr>
                      <wps:wsp>
                        <wps:cNvPr id="55797" name="Shape 55797"/>
                        <wps:cNvSpPr/>
                        <wps:spPr>
                          <a:xfrm>
                            <a:off x="213360" y="0"/>
                            <a:ext cx="1469390" cy="10668"/>
                          </a:xfrm>
                          <a:custGeom>
                            <a:avLst/>
                            <a:gdLst/>
                            <a:ahLst/>
                            <a:cxnLst/>
                            <a:rect l="0" t="0" r="0" b="0"/>
                            <a:pathLst>
                              <a:path w="1469390" h="10668">
                                <a:moveTo>
                                  <a:pt x="0" y="0"/>
                                </a:moveTo>
                                <a:lnTo>
                                  <a:pt x="1469390" y="0"/>
                                </a:lnTo>
                                <a:lnTo>
                                  <a:pt x="146939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 name="Rectangle 6095"/>
                        <wps:cNvSpPr/>
                        <wps:spPr>
                          <a:xfrm>
                            <a:off x="1609725" y="404988"/>
                            <a:ext cx="51809" cy="207921"/>
                          </a:xfrm>
                          <a:prstGeom prst="rect">
                            <a:avLst/>
                          </a:prstGeom>
                          <a:ln>
                            <a:noFill/>
                          </a:ln>
                        </wps:spPr>
                        <wps:txbx>
                          <w:txbxContent>
                            <w:p w14:paraId="28FBB09A" w14:textId="77777777" w:rsidR="00686202" w:rsidRDefault="00000000">
                              <w:pPr>
                                <w:spacing w:after="160"/>
                                <w:jc w:val="left"/>
                              </w:pPr>
                              <w:r>
                                <w:t xml:space="preserve"> </w:t>
                              </w:r>
                            </w:p>
                          </w:txbxContent>
                        </wps:txbx>
                        <wps:bodyPr horzOverflow="overflow" vert="horz" lIns="0" tIns="0" rIns="0" bIns="0" rtlCol="0">
                          <a:noAutofit/>
                        </wps:bodyPr>
                      </wps:wsp>
                      <wps:wsp>
                        <wps:cNvPr id="6096" name="Rectangle 6096"/>
                        <wps:cNvSpPr/>
                        <wps:spPr>
                          <a:xfrm>
                            <a:off x="1647825" y="404988"/>
                            <a:ext cx="51809" cy="207921"/>
                          </a:xfrm>
                          <a:prstGeom prst="rect">
                            <a:avLst/>
                          </a:prstGeom>
                          <a:ln>
                            <a:noFill/>
                          </a:ln>
                        </wps:spPr>
                        <wps:txbx>
                          <w:txbxContent>
                            <w:p w14:paraId="1772620B" w14:textId="77777777" w:rsidR="00686202" w:rsidRDefault="00000000">
                              <w:pPr>
                                <w:spacing w:after="160"/>
                                <w:jc w:val="left"/>
                              </w:pPr>
                              <w:r>
                                <w:t xml:space="preserve"> </w:t>
                              </w:r>
                            </w:p>
                          </w:txbxContent>
                        </wps:txbx>
                        <wps:bodyPr horzOverflow="overflow" vert="horz" lIns="0" tIns="0" rIns="0" bIns="0" rtlCol="0">
                          <a:noAutofit/>
                        </wps:bodyPr>
                      </wps:wsp>
                      <wps:wsp>
                        <wps:cNvPr id="6176" name="Shape 6176"/>
                        <wps:cNvSpPr/>
                        <wps:spPr>
                          <a:xfrm>
                            <a:off x="0" y="202184"/>
                            <a:ext cx="1610360" cy="0"/>
                          </a:xfrm>
                          <a:custGeom>
                            <a:avLst/>
                            <a:gdLst/>
                            <a:ahLst/>
                            <a:cxnLst/>
                            <a:rect l="0" t="0" r="0" b="0"/>
                            <a:pathLst>
                              <a:path w="1610360">
                                <a:moveTo>
                                  <a:pt x="0" y="0"/>
                                </a:moveTo>
                                <a:lnTo>
                                  <a:pt x="161036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177" name="Shape 6177"/>
                        <wps:cNvSpPr/>
                        <wps:spPr>
                          <a:xfrm>
                            <a:off x="0" y="366649"/>
                            <a:ext cx="1610360" cy="0"/>
                          </a:xfrm>
                          <a:custGeom>
                            <a:avLst/>
                            <a:gdLst/>
                            <a:ahLst/>
                            <a:cxnLst/>
                            <a:rect l="0" t="0" r="0" b="0"/>
                            <a:pathLst>
                              <a:path w="1610360">
                                <a:moveTo>
                                  <a:pt x="0" y="0"/>
                                </a:moveTo>
                                <a:lnTo>
                                  <a:pt x="161036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178" name="Shape 6178"/>
                        <wps:cNvSpPr/>
                        <wps:spPr>
                          <a:xfrm>
                            <a:off x="0" y="531114"/>
                            <a:ext cx="1610360" cy="0"/>
                          </a:xfrm>
                          <a:custGeom>
                            <a:avLst/>
                            <a:gdLst/>
                            <a:ahLst/>
                            <a:cxnLst/>
                            <a:rect l="0" t="0" r="0" b="0"/>
                            <a:pathLst>
                              <a:path w="1610360">
                                <a:moveTo>
                                  <a:pt x="0" y="0"/>
                                </a:moveTo>
                                <a:lnTo>
                                  <a:pt x="161036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D02C38" id="Group 49979" o:spid="_x0000_s1045" style="width:132.8pt;height:44.2pt;mso-position-horizontal-relative:char;mso-position-vertical-relative:line" coordsize="16867,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">
                <v:shape id="Shape 55797" o:spid="_x0000_s1046" style="position:absolute;left:2133;width:14694;height:106;visibility:visible;mso-wrap-style:square;v-text-anchor:top" coordsize="146939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" path="m,l1469390,r,10668l,10668,,e" fillcolor="black" stroked="f" strokeweight="0">
                  <v:stroke miterlimit="83231f" joinstyle="miter"/>
                  <v:path arrowok="t" textboxrect="0,0,1469390,10668"/>
                </v:shape>
                <v:rect id="Rectangle 6095" o:spid="_x0000_s1047" style="position:absolute;left:16097;top:40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0NxgAAAN0AAAAPAAAAZHJzL2Rvd25yZXYueG1sRI9Ba8JA&#10;FITvBf/D8oTe6qaFio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S9mdDcYAAADdAAAA&#10;DwAAAAAAAAAAAAAAAAAHAgAAZHJzL2Rvd25yZXYueG1sUEsFBgAAAAADAAMAtwAAAPoCAAAAAA==&#10;" filled="f" stroked="f">
                  <v:textbox inset="0,0,0,0">
                    <w:txbxContent>
                      <w:p w14:paraId="28FBB09A" w14:textId="77777777" w:rsidR="00686202" w:rsidRDefault="00000000">
                        <w:pPr>
                          <w:spacing w:after="160"/>
                          <w:jc w:val="left"/>
                        </w:pPr>
                        <w:r>
                          <w:t xml:space="preserve"> </w:t>
                        </w:r>
                      </w:p>
                    </w:txbxContent>
                  </v:textbox>
                </v:rect>
                <v:rect id="Rectangle 6096" o:spid="_x0000_s1048" style="position:absolute;left:16478;top:40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" filled="f" stroked="f">
                  <v:textbox inset="0,0,0,0">
                    <w:txbxContent>
                      <w:p w14:paraId="1772620B" w14:textId="77777777" w:rsidR="00686202" w:rsidRDefault="00000000">
                        <w:pPr>
                          <w:spacing w:after="160"/>
                          <w:jc w:val="left"/>
                        </w:pPr>
                        <w:r>
                          <w:t xml:space="preserve"> </w:t>
                        </w:r>
                      </w:p>
                    </w:txbxContent>
                  </v:textbox>
                </v:rect>
                <v:shape id="Shape 6176" o:spid="_x0000_s1049" style="position:absolute;top:2021;width:16103;height:0;visibility:visible;mso-wrap-style:square;v-text-anchor:top" coordsize="161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" path="m,l1610360,e" filled="f" strokeweight=".72pt">
                  <v:path arrowok="t" textboxrect="0,0,1610360,0"/>
                </v:shape>
                <v:shape id="Shape 6177" o:spid="_x0000_s1050" style="position:absolute;top:3666;width:16103;height:0;visibility:visible;mso-wrap-style:square;v-text-anchor:top" coordsize="161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" path="m,l1610360,e" filled="f" strokeweight=".72pt">
                  <v:path arrowok="t" textboxrect="0,0,1610360,0"/>
                </v:shape>
                <v:shape id="Shape 6178" o:spid="_x0000_s1051" style="position:absolute;top:5311;width:16103;height:0;visibility:visible;mso-wrap-style:square;v-text-anchor:top" coordsize="161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" path="m,l1610360,e" filled="f" strokeweight=".72pt">
                  <v:path arrowok="t" textboxrect="0,0,1610360,0"/>
                </v:shape>
                <w10:anchorlock/>
              </v:group>
            </w:pict>
          </mc:Fallback>
        </mc:AlternateContent>
      </w:r>
    </w:p>
    <w:p w14:paraId="66085154" w14:textId="77777777" w:rsidR="00686202" w:rsidRDefault="00000000">
      <w:pPr>
        <w:spacing w:after="2"/>
        <w:ind w:right="6147"/>
        <w:jc w:val="left"/>
      </w:pPr>
      <w:r>
        <w:t xml:space="preserve">   </w:t>
      </w:r>
    </w:p>
    <w:p w14:paraId="68250404" w14:textId="77777777" w:rsidR="00686202" w:rsidRDefault="00000000">
      <w:pPr>
        <w:spacing w:after="0"/>
        <w:jc w:val="left"/>
      </w:pPr>
      <w:r>
        <w:t xml:space="preserve">   </w:t>
      </w:r>
    </w:p>
    <w:p w14:paraId="6F17FAFF" w14:textId="77777777" w:rsidR="00686202" w:rsidRDefault="00000000">
      <w:pPr>
        <w:tabs>
          <w:tab w:val="center" w:pos="5041"/>
        </w:tabs>
        <w:ind w:left="-1"/>
        <w:jc w:val="left"/>
      </w:pPr>
      <w:r>
        <w:t xml:space="preserve"> RE: Tender No. </w:t>
      </w:r>
      <w:r>
        <w:rPr>
          <w:rFonts w:ascii="Calibri" w:eastAsia="Calibri" w:hAnsi="Calibri" w:cs="Calibri"/>
          <w:noProof/>
        </w:rPr>
        <mc:AlternateContent>
          <mc:Choice Requires="wpg">
            <w:drawing>
              <wp:inline distT="0" distB="0" distL="0" distR="0" wp14:anchorId="28A12BCA" wp14:editId="4A19B262">
                <wp:extent cx="1455420" cy="10160"/>
                <wp:effectExtent l="0" t="0" r="0" b="0"/>
                <wp:docPr id="49982" name="Group 49982"/>
                <wp:cNvGraphicFramePr/>
                <a:graphic xmlns:a="http://schemas.openxmlformats.org/drawingml/2006/main">
                  <a:graphicData uri="http://schemas.microsoft.com/office/word/2010/wordprocessingGroup">
                    <wpg:wgp>
                      <wpg:cNvGrpSpPr/>
                      <wpg:grpSpPr>
                        <a:xfrm>
                          <a:off x="0" y="0"/>
                          <a:ext cx="1455420" cy="10160"/>
                          <a:chOff x="0" y="0"/>
                          <a:chExt cx="1455420" cy="10160"/>
                        </a:xfrm>
                      </wpg:grpSpPr>
                      <wps:wsp>
                        <wps:cNvPr id="55799" name="Shape 55799"/>
                        <wps:cNvSpPr/>
                        <wps:spPr>
                          <a:xfrm>
                            <a:off x="0" y="0"/>
                            <a:ext cx="1455420" cy="10160"/>
                          </a:xfrm>
                          <a:custGeom>
                            <a:avLst/>
                            <a:gdLst/>
                            <a:ahLst/>
                            <a:cxnLst/>
                            <a:rect l="0" t="0" r="0" b="0"/>
                            <a:pathLst>
                              <a:path w="1455420" h="10160">
                                <a:moveTo>
                                  <a:pt x="0" y="0"/>
                                </a:moveTo>
                                <a:lnTo>
                                  <a:pt x="1455420" y="0"/>
                                </a:lnTo>
                                <a:lnTo>
                                  <a:pt x="1455420" y="10160"/>
                                </a:lnTo>
                                <a:lnTo>
                                  <a:pt x="0" y="101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82" style="width:114.6pt;height:0.800018pt;mso-position-horizontal-relative:char;mso-position-vertical-relative:line" coordsize="14554,101">
                <v:shape id="Shape 55800" style="position:absolute;width:14554;height:101;left:0;top:0;" coordsize="1455420,10160" path="m0,0l1455420,0l1455420,10160l0,10160l0,0">
                  <v:stroke weight="0pt" endcap="flat" joinstyle="round" on="false" color="#000000" opacity="0"/>
                  <v:fill on="true" color="#000000"/>
                </v:shape>
              </v:group>
            </w:pict>
          </mc:Fallback>
        </mc:AlternateContent>
      </w:r>
      <w:r>
        <w:t xml:space="preserve">   </w:t>
      </w:r>
      <w:r>
        <w:tab/>
        <w:t xml:space="preserve">   </w:t>
      </w:r>
    </w:p>
    <w:p w14:paraId="0604F7E9" w14:textId="77777777" w:rsidR="00686202" w:rsidRDefault="00000000">
      <w:pPr>
        <w:spacing w:after="0"/>
        <w:jc w:val="left"/>
      </w:pPr>
      <w:r>
        <w:t xml:space="preserve">   </w:t>
      </w:r>
    </w:p>
    <w:p w14:paraId="07A74F15" w14:textId="77777777" w:rsidR="00686202" w:rsidRDefault="00000000">
      <w:pPr>
        <w:spacing w:after="0"/>
        <w:jc w:val="left"/>
      </w:pPr>
      <w:r>
        <w:t xml:space="preserve">   </w:t>
      </w:r>
    </w:p>
    <w:p w14:paraId="38919D44" w14:textId="77777777" w:rsidR="00686202" w:rsidRDefault="00000000">
      <w:pPr>
        <w:tabs>
          <w:tab w:val="center" w:pos="2765"/>
          <w:tab w:val="center" w:pos="5041"/>
        </w:tabs>
        <w:ind w:left="-1"/>
        <w:jc w:val="left"/>
      </w:pPr>
      <w:r>
        <w:t xml:space="preserve">  </w:t>
      </w:r>
      <w:r>
        <w:tab/>
        <w:t xml:space="preserve">Tender Name </w:t>
      </w:r>
      <w:r>
        <w:rPr>
          <w:rFonts w:ascii="Calibri" w:eastAsia="Calibri" w:hAnsi="Calibri" w:cs="Calibri"/>
          <w:noProof/>
        </w:rPr>
        <mc:AlternateContent>
          <mc:Choice Requires="wpg">
            <w:drawing>
              <wp:inline distT="0" distB="0" distL="0" distR="0" wp14:anchorId="56DD36D0" wp14:editId="7F8CA1E6">
                <wp:extent cx="1271270" cy="10160"/>
                <wp:effectExtent l="0" t="0" r="0" b="0"/>
                <wp:docPr id="49983" name="Group 49983"/>
                <wp:cNvGraphicFramePr/>
                <a:graphic xmlns:a="http://schemas.openxmlformats.org/drawingml/2006/main">
                  <a:graphicData uri="http://schemas.microsoft.com/office/word/2010/wordprocessingGroup">
                    <wpg:wgp>
                      <wpg:cNvGrpSpPr/>
                      <wpg:grpSpPr>
                        <a:xfrm>
                          <a:off x="0" y="0"/>
                          <a:ext cx="1271270" cy="10160"/>
                          <a:chOff x="0" y="0"/>
                          <a:chExt cx="1271270" cy="10160"/>
                        </a:xfrm>
                      </wpg:grpSpPr>
                      <wps:wsp>
                        <wps:cNvPr id="55801" name="Shape 55801"/>
                        <wps:cNvSpPr/>
                        <wps:spPr>
                          <a:xfrm>
                            <a:off x="0" y="0"/>
                            <a:ext cx="1271270" cy="10160"/>
                          </a:xfrm>
                          <a:custGeom>
                            <a:avLst/>
                            <a:gdLst/>
                            <a:ahLst/>
                            <a:cxnLst/>
                            <a:rect l="0" t="0" r="0" b="0"/>
                            <a:pathLst>
                              <a:path w="1271270" h="10160">
                                <a:moveTo>
                                  <a:pt x="0" y="0"/>
                                </a:moveTo>
                                <a:lnTo>
                                  <a:pt x="1271270" y="0"/>
                                </a:lnTo>
                                <a:lnTo>
                                  <a:pt x="1271270" y="10160"/>
                                </a:lnTo>
                                <a:lnTo>
                                  <a:pt x="0" y="101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83" style="width:100.1pt;height:0.799988pt;mso-position-horizontal-relative:char;mso-position-vertical-relative:line" coordsize="12712,101">
                <v:shape id="Shape 55802" style="position:absolute;width:12712;height:101;left:0;top:0;" coordsize="1271270,10160" path="m0,0l1271270,0l1271270,10160l0,10160l0,0">
                  <v:stroke weight="0pt" endcap="flat" joinstyle="round" on="false" color="#000000" opacity="0"/>
                  <v:fill on="true" color="#000000"/>
                </v:shape>
              </v:group>
            </w:pict>
          </mc:Fallback>
        </mc:AlternateContent>
      </w:r>
      <w:r>
        <w:t xml:space="preserve">   </w:t>
      </w:r>
      <w:r>
        <w:tab/>
        <w:t xml:space="preserve">   </w:t>
      </w:r>
    </w:p>
    <w:p w14:paraId="454AFBDD" w14:textId="77777777" w:rsidR="00686202" w:rsidRDefault="00000000">
      <w:pPr>
        <w:spacing w:after="0"/>
        <w:jc w:val="left"/>
      </w:pPr>
      <w:r>
        <w:t xml:space="preserve">   </w:t>
      </w:r>
    </w:p>
    <w:p w14:paraId="68AD3608" w14:textId="77777777" w:rsidR="00686202" w:rsidRDefault="00000000">
      <w:pPr>
        <w:spacing w:after="0"/>
        <w:jc w:val="left"/>
      </w:pPr>
      <w:r>
        <w:t xml:space="preserve">   </w:t>
      </w:r>
    </w:p>
    <w:p w14:paraId="6547353D" w14:textId="7F2B85BE" w:rsidR="00686202" w:rsidRDefault="00000000" w:rsidP="000139C9">
      <w:pPr>
        <w:ind w:left="290"/>
      </w:pPr>
      <w:r>
        <w:t>This is to notify that the contract/s stated below under the above-mentioned tender have been awa</w:t>
      </w:r>
      <w:r>
        <w:rPr>
          <w:u w:val="single" w:color="000000"/>
        </w:rPr>
        <w:t xml:space="preserve">rded </w:t>
      </w:r>
      <w:r>
        <w:t>t</w:t>
      </w:r>
      <w:r>
        <w:rPr>
          <w:u w:val="single" w:color="000000"/>
        </w:rPr>
        <w:t>o you.</w:t>
      </w:r>
      <w:r>
        <w:t xml:space="preserve">   </w:t>
      </w:r>
    </w:p>
    <w:p w14:paraId="77D25793" w14:textId="77777777" w:rsidR="00686202" w:rsidRDefault="00000000">
      <w:pPr>
        <w:numPr>
          <w:ilvl w:val="0"/>
          <w:numId w:val="11"/>
        </w:numPr>
      </w:pPr>
      <w:r>
        <w:t xml:space="preserve">Please acknowledge receipt of this letter of notification signifying your acceptance.   </w:t>
      </w:r>
    </w:p>
    <w:p w14:paraId="5B768A40" w14:textId="77777777" w:rsidR="00686202" w:rsidRDefault="00000000">
      <w:pPr>
        <w:spacing w:after="0"/>
        <w:jc w:val="left"/>
      </w:pPr>
      <w:r>
        <w:t xml:space="preserve">   </w:t>
      </w:r>
    </w:p>
    <w:p w14:paraId="6DA2B029" w14:textId="77777777" w:rsidR="00686202" w:rsidRDefault="00000000">
      <w:pPr>
        <w:numPr>
          <w:ilvl w:val="0"/>
          <w:numId w:val="11"/>
        </w:numPr>
      </w:pPr>
      <w:r>
        <w:t xml:space="preserve">The contract/contracts shall be signed by the parties within 30 days of the date of this letter but not earlier than 14 days from the date of the letter.   </w:t>
      </w:r>
    </w:p>
    <w:p w14:paraId="44F382A9" w14:textId="720D82DB" w:rsidR="00686202" w:rsidRDefault="00000000">
      <w:pPr>
        <w:spacing w:after="0"/>
        <w:jc w:val="left"/>
      </w:pPr>
      <w:r>
        <w:t xml:space="preserve">   </w:t>
      </w:r>
    </w:p>
    <w:p w14:paraId="4CE86177" w14:textId="77777777" w:rsidR="00686202" w:rsidRDefault="00000000">
      <w:pPr>
        <w:numPr>
          <w:ilvl w:val="0"/>
          <w:numId w:val="11"/>
        </w:numPr>
      </w:pPr>
      <w:r>
        <w:t xml:space="preserve">You may contact the officer(s) whose particulars appear below on the subject matter of this letter of notification of award.   </w:t>
      </w:r>
    </w:p>
    <w:p w14:paraId="09EFE46E" w14:textId="77777777" w:rsidR="00686202" w:rsidRDefault="00000000">
      <w:pPr>
        <w:spacing w:after="0"/>
        <w:jc w:val="left"/>
      </w:pPr>
      <w:r>
        <w:t xml:space="preserve">   </w:t>
      </w:r>
    </w:p>
    <w:p w14:paraId="531B0D67" w14:textId="77777777" w:rsidR="00686202" w:rsidRDefault="00000000">
      <w:pPr>
        <w:spacing w:after="0"/>
        <w:ind w:left="917"/>
        <w:jc w:val="left"/>
      </w:pPr>
      <w:r>
        <w:rPr>
          <w:i/>
        </w:rPr>
        <w:t xml:space="preserve">(FULL PARTICULARS) </w:t>
      </w:r>
      <w:r>
        <w:t xml:space="preserve">  </w:t>
      </w:r>
    </w:p>
    <w:p w14:paraId="4FDE0029" w14:textId="77777777" w:rsidR="00686202" w:rsidRDefault="00000000">
      <w:pPr>
        <w:spacing w:after="0"/>
        <w:ind w:right="1034"/>
        <w:jc w:val="right"/>
      </w:pPr>
      <w:r>
        <w:rPr>
          <w:rFonts w:ascii="Calibri" w:eastAsia="Calibri" w:hAnsi="Calibri" w:cs="Calibri"/>
          <w:noProof/>
        </w:rPr>
        <mc:AlternateContent>
          <mc:Choice Requires="wpg">
            <w:drawing>
              <wp:inline distT="0" distB="0" distL="0" distR="0" wp14:anchorId="512BFAAD" wp14:editId="1F3C9E15">
                <wp:extent cx="4527550" cy="193040"/>
                <wp:effectExtent l="0" t="0" r="0" b="0"/>
                <wp:docPr id="49984" name="Group 49984"/>
                <wp:cNvGraphicFramePr/>
                <a:graphic xmlns:a="http://schemas.openxmlformats.org/drawingml/2006/main">
                  <a:graphicData uri="http://schemas.microsoft.com/office/word/2010/wordprocessingGroup">
                    <wpg:wgp>
                      <wpg:cNvGrpSpPr/>
                      <wpg:grpSpPr>
                        <a:xfrm>
                          <a:off x="0" y="0"/>
                          <a:ext cx="4527550" cy="193040"/>
                          <a:chOff x="0" y="0"/>
                          <a:chExt cx="4527550" cy="193040"/>
                        </a:xfrm>
                      </wpg:grpSpPr>
                      <wps:wsp>
                        <wps:cNvPr id="6181" name="Shape 6181"/>
                        <wps:cNvSpPr/>
                        <wps:spPr>
                          <a:xfrm>
                            <a:off x="0" y="193040"/>
                            <a:ext cx="4527550" cy="0"/>
                          </a:xfrm>
                          <a:custGeom>
                            <a:avLst/>
                            <a:gdLst/>
                            <a:ahLst/>
                            <a:cxnLst/>
                            <a:rect l="0" t="0" r="0" b="0"/>
                            <a:pathLst>
                              <a:path w="4527550">
                                <a:moveTo>
                                  <a:pt x="0" y="0"/>
                                </a:moveTo>
                                <a:lnTo>
                                  <a:pt x="4527550" y="0"/>
                                </a:lnTo>
                              </a:path>
                            </a:pathLst>
                          </a:custGeom>
                          <a:ln w="8636" cap="flat">
                            <a:round/>
                          </a:ln>
                        </wps:spPr>
                        <wps:style>
                          <a:lnRef idx="1">
                            <a:srgbClr val="000000"/>
                          </a:lnRef>
                          <a:fillRef idx="0">
                            <a:srgbClr val="000000">
                              <a:alpha val="0"/>
                            </a:srgbClr>
                          </a:fillRef>
                          <a:effectRef idx="0">
                            <a:scrgbClr r="0" g="0" b="0"/>
                          </a:effectRef>
                          <a:fontRef idx="none"/>
                        </wps:style>
                        <wps:bodyPr/>
                      </wps:wsp>
                      <wps:wsp>
                        <wps:cNvPr id="6182" name="Shape 6182"/>
                        <wps:cNvSpPr/>
                        <wps:spPr>
                          <a:xfrm>
                            <a:off x="1388110" y="0"/>
                            <a:ext cx="3101975" cy="0"/>
                          </a:xfrm>
                          <a:custGeom>
                            <a:avLst/>
                            <a:gdLst/>
                            <a:ahLst/>
                            <a:cxnLst/>
                            <a:rect l="0" t="0" r="0" b="0"/>
                            <a:pathLst>
                              <a:path w="3101975">
                                <a:moveTo>
                                  <a:pt x="0" y="0"/>
                                </a:moveTo>
                                <a:lnTo>
                                  <a:pt x="3101975"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4" style="width:356.5pt;height:15.2pt;mso-position-horizontal-relative:char;mso-position-vertical-relative:line" coordsize="45275,1930">
                <v:shape id="Shape 6181" style="position:absolute;width:45275;height:0;left:0;top:1930;" coordsize="4527550,0" path="m0,0l4527550,0">
                  <v:stroke weight="0.68pt" endcap="flat" joinstyle="round" on="true" color="#000000"/>
                  <v:fill on="false" color="#000000" opacity="0"/>
                </v:shape>
                <v:shape id="Shape 6182" style="position:absolute;width:31019;height:0;left:13881;top:0;" coordsize="3101975,0" path="m0,0l3101975,0">
                  <v:stroke weight="0.84pt" endcap="flat" joinstyle="round" on="true" color="#000000"/>
                  <v:fill on="false" color="#000000" opacity="0"/>
                </v:shape>
              </v:group>
            </w:pict>
          </mc:Fallback>
        </mc:AlternateContent>
      </w:r>
      <w:r>
        <w:t xml:space="preserve">  </w:t>
      </w:r>
    </w:p>
    <w:p w14:paraId="12B8F346" w14:textId="77777777" w:rsidR="00686202" w:rsidRDefault="00000000">
      <w:pPr>
        <w:spacing w:after="0"/>
        <w:jc w:val="left"/>
      </w:pPr>
      <w:r>
        <w:rPr>
          <w:i/>
        </w:rPr>
        <w:t xml:space="preserve"> </w:t>
      </w:r>
      <w:r>
        <w:t xml:space="preserve">  </w:t>
      </w:r>
    </w:p>
    <w:p w14:paraId="5C5977C1" w14:textId="77777777" w:rsidR="00686202" w:rsidRDefault="00000000">
      <w:pPr>
        <w:spacing w:after="0"/>
        <w:jc w:val="left"/>
      </w:pPr>
      <w:r>
        <w:rPr>
          <w:i/>
        </w:rPr>
        <w:t xml:space="preserve"> </w:t>
      </w:r>
      <w:r>
        <w:t xml:space="preserve">  </w:t>
      </w:r>
    </w:p>
    <w:p w14:paraId="6F541136" w14:textId="77777777" w:rsidR="00686202" w:rsidRDefault="00000000">
      <w:pPr>
        <w:spacing w:after="72"/>
        <w:jc w:val="left"/>
      </w:pPr>
      <w:r>
        <w:rPr>
          <w:i/>
        </w:rPr>
        <w:t xml:space="preserve"> </w:t>
      </w:r>
      <w:r>
        <w:t xml:space="preserve">  </w:t>
      </w:r>
    </w:p>
    <w:p w14:paraId="373932CD" w14:textId="418129DF" w:rsidR="00686202" w:rsidRDefault="00000000" w:rsidP="000139C9">
      <w:pPr>
        <w:spacing w:after="363" w:line="265" w:lineRule="auto"/>
        <w:ind w:left="10" w:right="11" w:hanging="10"/>
        <w:jc w:val="right"/>
      </w:pPr>
      <w:r>
        <w:t xml:space="preserve">SIGNED FOR ACCOUNTING OFFICER  </w:t>
      </w:r>
    </w:p>
    <w:sectPr w:rsidR="00686202">
      <w:footerReference w:type="even" r:id="rId24"/>
      <w:footerReference w:type="default" r:id="rId25"/>
      <w:footerReference w:type="first" r:id="rId26"/>
      <w:pgSz w:w="12240" w:h="15840"/>
      <w:pgMar w:top="1440" w:right="1375" w:bottom="1440" w:left="17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D1A06" w14:textId="77777777" w:rsidR="00884564" w:rsidRDefault="00884564">
      <w:pPr>
        <w:spacing w:after="0" w:line="240" w:lineRule="auto"/>
      </w:pPr>
      <w:r>
        <w:separator/>
      </w:r>
    </w:p>
  </w:endnote>
  <w:endnote w:type="continuationSeparator" w:id="0">
    <w:p w14:paraId="50EC7C52" w14:textId="77777777" w:rsidR="00884564" w:rsidRDefault="0088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0EB9" w14:textId="77777777" w:rsidR="00686202" w:rsidRDefault="00000000">
    <w:pPr>
      <w:spacing w:after="0"/>
      <w:ind w:right="3"/>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36</w:t>
      </w:r>
    </w:fldSimple>
    <w:r>
      <w:rPr>
        <w:rFonts w:ascii="Calibri" w:eastAsia="Calibri" w:hAnsi="Calibri" w:cs="Calibri"/>
      </w:rPr>
      <w:t xml:space="preserve"> </w:t>
    </w:r>
  </w:p>
  <w:p w14:paraId="6AADB721" w14:textId="77777777" w:rsidR="00686202" w:rsidRDefault="00000000">
    <w:pPr>
      <w:spacing w:after="0"/>
      <w:ind w:left="-19"/>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E6BE" w14:textId="77777777" w:rsidR="00686202" w:rsidRDefault="00000000">
    <w:pPr>
      <w:spacing w:after="0"/>
      <w:ind w:right="3"/>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36</w:t>
      </w:r>
    </w:fldSimple>
    <w:r>
      <w:rPr>
        <w:rFonts w:ascii="Calibri" w:eastAsia="Calibri" w:hAnsi="Calibri" w:cs="Calibri"/>
      </w:rPr>
      <w:t xml:space="preserve"> </w:t>
    </w:r>
  </w:p>
  <w:p w14:paraId="6891CEF4" w14:textId="77777777" w:rsidR="00686202" w:rsidRDefault="00000000">
    <w:pPr>
      <w:spacing w:after="0"/>
      <w:ind w:left="-19"/>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6786" w14:textId="77777777" w:rsidR="00686202" w:rsidRDefault="00000000">
    <w:pPr>
      <w:spacing w:after="0"/>
      <w:ind w:right="3"/>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36</w:t>
      </w:r>
    </w:fldSimple>
    <w:r>
      <w:rPr>
        <w:rFonts w:ascii="Calibri" w:eastAsia="Calibri" w:hAnsi="Calibri" w:cs="Calibri"/>
      </w:rPr>
      <w:t xml:space="preserve"> </w:t>
    </w:r>
  </w:p>
  <w:p w14:paraId="769B6774" w14:textId="77777777" w:rsidR="00686202" w:rsidRDefault="00000000">
    <w:pPr>
      <w:spacing w:after="0"/>
      <w:ind w:left="-19"/>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F6F7" w14:textId="77777777" w:rsidR="00686202" w:rsidRDefault="00000000">
    <w:pPr>
      <w:spacing w:after="0"/>
      <w:ind w:right="-3"/>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18</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36</w:t>
      </w:r>
    </w:fldSimple>
    <w:r>
      <w:rPr>
        <w:rFonts w:ascii="Calibri" w:eastAsia="Calibri" w:hAnsi="Calibri" w:cs="Calibri"/>
      </w:rPr>
      <w:t xml:space="preserve"> </w:t>
    </w:r>
  </w:p>
  <w:p w14:paraId="6F3728E9" w14:textId="77777777" w:rsidR="00686202" w:rsidRDefault="00000000">
    <w:pPr>
      <w:spacing w:after="0"/>
      <w:ind w:left="1159"/>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1DCE" w14:textId="77777777" w:rsidR="00686202" w:rsidRDefault="00000000">
    <w:pPr>
      <w:spacing w:after="0"/>
      <w:ind w:right="-3"/>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18</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36</w:t>
      </w:r>
    </w:fldSimple>
    <w:r>
      <w:rPr>
        <w:rFonts w:ascii="Calibri" w:eastAsia="Calibri" w:hAnsi="Calibri" w:cs="Calibri"/>
      </w:rPr>
      <w:t xml:space="preserve"> </w:t>
    </w:r>
  </w:p>
  <w:p w14:paraId="64EA52D5" w14:textId="77777777" w:rsidR="00686202" w:rsidRDefault="00000000">
    <w:pPr>
      <w:spacing w:after="0"/>
      <w:ind w:left="1159"/>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8FAC" w14:textId="77777777" w:rsidR="00686202" w:rsidRDefault="00686202">
    <w:pPr>
      <w:spacing w:after="16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2F6F" w14:textId="77777777" w:rsidR="00686202" w:rsidRDefault="00686202">
    <w:pPr>
      <w:spacing w:after="16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FC83" w14:textId="77777777" w:rsidR="00686202" w:rsidRDefault="00686202">
    <w:pPr>
      <w:spacing w:after="16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965C" w14:textId="77777777" w:rsidR="00686202" w:rsidRDefault="00686202">
    <w:pPr>
      <w:spacing w:after="1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6CF8E" w14:textId="77777777" w:rsidR="00884564" w:rsidRDefault="00884564">
      <w:pPr>
        <w:spacing w:after="0" w:line="240" w:lineRule="auto"/>
      </w:pPr>
      <w:r>
        <w:separator/>
      </w:r>
    </w:p>
  </w:footnote>
  <w:footnote w:type="continuationSeparator" w:id="0">
    <w:p w14:paraId="7EBAA0EC" w14:textId="77777777" w:rsidR="00884564" w:rsidRDefault="00884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AFF"/>
    <w:multiLevelType w:val="hybridMultilevel"/>
    <w:tmpl w:val="95B02C8C"/>
    <w:lvl w:ilvl="0" w:tplc="61D0F34C">
      <w:start w:val="1"/>
      <w:numFmt w:val="lowerLetter"/>
      <w:lvlText w:val="(%1)"/>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E7F84">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885482">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08F018">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8087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FEC640">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A2C782">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C509E">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223A6">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C7B9D"/>
    <w:multiLevelType w:val="hybridMultilevel"/>
    <w:tmpl w:val="8C86536E"/>
    <w:lvl w:ilvl="0" w:tplc="FFFFFFFF">
      <w:start w:val="1"/>
      <w:numFmt w:val="lowerLetter"/>
      <w:lvlText w:val="(%1)"/>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336768"/>
    <w:multiLevelType w:val="hybridMultilevel"/>
    <w:tmpl w:val="946434E2"/>
    <w:lvl w:ilvl="0" w:tplc="1B723E12">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1C1EA2">
      <w:start w:val="1"/>
      <w:numFmt w:val="lowerLetter"/>
      <w:lvlText w:val="%2"/>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48DE4">
      <w:start w:val="1"/>
      <w:numFmt w:val="lowerRoman"/>
      <w:lvlText w:val="%3"/>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22488">
      <w:start w:val="1"/>
      <w:numFmt w:val="decimal"/>
      <w:lvlText w:val="%4"/>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95F4">
      <w:start w:val="1"/>
      <w:numFmt w:val="lowerLetter"/>
      <w:lvlText w:val="%5"/>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2B86C">
      <w:start w:val="1"/>
      <w:numFmt w:val="lowerRoman"/>
      <w:lvlText w:val="%6"/>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628568">
      <w:start w:val="1"/>
      <w:numFmt w:val="decimal"/>
      <w:lvlText w:val="%7"/>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0FBAE">
      <w:start w:val="1"/>
      <w:numFmt w:val="lowerLetter"/>
      <w:lvlText w:val="%8"/>
      <w:lvlJc w:val="left"/>
      <w:pPr>
        <w:ind w:left="6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2E1B0A">
      <w:start w:val="1"/>
      <w:numFmt w:val="lowerRoman"/>
      <w:lvlText w:val="%9"/>
      <w:lvlJc w:val="left"/>
      <w:pPr>
        <w:ind w:left="7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E0557B"/>
    <w:multiLevelType w:val="hybridMultilevel"/>
    <w:tmpl w:val="15384EE2"/>
    <w:lvl w:ilvl="0" w:tplc="A7DC3EA2">
      <w:start w:val="1"/>
      <w:numFmt w:val="lowerLetter"/>
      <w:lvlText w:val="%1)"/>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D2540E">
      <w:start w:val="1"/>
      <w:numFmt w:val="lowerLetter"/>
      <w:lvlText w:val="%2"/>
      <w:lvlJc w:val="left"/>
      <w:pPr>
        <w:ind w:left="1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B899F2">
      <w:start w:val="1"/>
      <w:numFmt w:val="lowerRoman"/>
      <w:lvlText w:val="%3"/>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A666CC">
      <w:start w:val="1"/>
      <w:numFmt w:val="decimal"/>
      <w:lvlText w:val="%4"/>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601CC">
      <w:start w:val="1"/>
      <w:numFmt w:val="lowerLetter"/>
      <w:lvlText w:val="%5"/>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4C48CE">
      <w:start w:val="1"/>
      <w:numFmt w:val="lowerRoman"/>
      <w:lvlText w:val="%6"/>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F46104">
      <w:start w:val="1"/>
      <w:numFmt w:val="decimal"/>
      <w:lvlText w:val="%7"/>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9806F0">
      <w:start w:val="1"/>
      <w:numFmt w:val="lowerLetter"/>
      <w:lvlText w:val="%8"/>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89E6A">
      <w:start w:val="1"/>
      <w:numFmt w:val="lowerRoman"/>
      <w:lvlText w:val="%9"/>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E35152"/>
    <w:multiLevelType w:val="hybridMultilevel"/>
    <w:tmpl w:val="69C40EE4"/>
    <w:lvl w:ilvl="0" w:tplc="86BAFF98">
      <w:start w:val="1"/>
      <w:numFmt w:val="decimal"/>
      <w:lvlText w:val="%1"/>
      <w:lvlJc w:val="left"/>
      <w:pPr>
        <w:ind w:left="21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3131"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0D2372"/>
    <w:multiLevelType w:val="multilevel"/>
    <w:tmpl w:val="3A309E6A"/>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C23ABB"/>
    <w:multiLevelType w:val="hybridMultilevel"/>
    <w:tmpl w:val="D068A5D6"/>
    <w:lvl w:ilvl="0" w:tplc="97E48EA0">
      <w:start w:val="1"/>
      <w:numFmt w:val="bullet"/>
      <w:lvlText w:val="•"/>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6E470">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ECA5F0">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463C82">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B01AF4">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024CA">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6669DE">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80306">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A04DA">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780276"/>
    <w:multiLevelType w:val="hybridMultilevel"/>
    <w:tmpl w:val="2082A520"/>
    <w:lvl w:ilvl="0" w:tplc="3880118E">
      <w:start w:val="1"/>
      <w:numFmt w:val="lowerLetter"/>
      <w:lvlText w:val="(%1)"/>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685B22">
      <w:start w:val="1"/>
      <w:numFmt w:val="lowerLetter"/>
      <w:lvlText w:val="%2"/>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0767E">
      <w:start w:val="1"/>
      <w:numFmt w:val="lowerRoman"/>
      <w:lvlText w:val="%3"/>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20FF8">
      <w:start w:val="1"/>
      <w:numFmt w:val="decimal"/>
      <w:lvlText w:val="%4"/>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A5488">
      <w:start w:val="1"/>
      <w:numFmt w:val="lowerLetter"/>
      <w:lvlText w:val="%5"/>
      <w:lvlJc w:val="left"/>
      <w:pPr>
        <w:ind w:left="3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728AD4">
      <w:start w:val="1"/>
      <w:numFmt w:val="lowerRoman"/>
      <w:lvlText w:val="%6"/>
      <w:lvlJc w:val="left"/>
      <w:pPr>
        <w:ind w:left="4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A2E54E">
      <w:start w:val="1"/>
      <w:numFmt w:val="decimal"/>
      <w:lvlText w:val="%7"/>
      <w:lvlJc w:val="left"/>
      <w:pPr>
        <w:ind w:left="5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A204C">
      <w:start w:val="1"/>
      <w:numFmt w:val="lowerLetter"/>
      <w:lvlText w:val="%8"/>
      <w:lvlJc w:val="left"/>
      <w:pPr>
        <w:ind w:left="5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27594">
      <w:start w:val="1"/>
      <w:numFmt w:val="lowerRoman"/>
      <w:lvlText w:val="%9"/>
      <w:lvlJc w:val="left"/>
      <w:pPr>
        <w:ind w:left="6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56456"/>
    <w:multiLevelType w:val="multilevel"/>
    <w:tmpl w:val="816C8B86"/>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0E6146"/>
    <w:multiLevelType w:val="hybridMultilevel"/>
    <w:tmpl w:val="E8FE0CBC"/>
    <w:lvl w:ilvl="0" w:tplc="E42C297E">
      <w:start w:val="2"/>
      <w:numFmt w:val="lowerRoman"/>
      <w:lvlText w:val="(%1)"/>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847884">
      <w:start w:val="1"/>
      <w:numFmt w:val="lowerRoman"/>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8D24E">
      <w:start w:val="1"/>
      <w:numFmt w:val="lowerRoman"/>
      <w:lvlText w:val="%3"/>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A18F4">
      <w:start w:val="1"/>
      <w:numFmt w:val="decimal"/>
      <w:lvlText w:val="%4"/>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C7478">
      <w:start w:val="1"/>
      <w:numFmt w:val="lowerLetter"/>
      <w:lvlText w:val="%5"/>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52CD3E">
      <w:start w:val="1"/>
      <w:numFmt w:val="lowerRoman"/>
      <w:lvlText w:val="%6"/>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24274C">
      <w:start w:val="1"/>
      <w:numFmt w:val="decimal"/>
      <w:lvlText w:val="%7"/>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EBB92">
      <w:start w:val="1"/>
      <w:numFmt w:val="lowerLetter"/>
      <w:lvlText w:val="%8"/>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3EF4D4">
      <w:start w:val="1"/>
      <w:numFmt w:val="lowerRoman"/>
      <w:lvlText w:val="%9"/>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DD0CA8"/>
    <w:multiLevelType w:val="hybridMultilevel"/>
    <w:tmpl w:val="91F62A10"/>
    <w:lvl w:ilvl="0" w:tplc="118EF46A">
      <w:start w:val="1"/>
      <w:numFmt w:val="lowerLetter"/>
      <w:lvlText w:val="(%1)"/>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8DE60">
      <w:start w:val="1"/>
      <w:numFmt w:val="lowerRoman"/>
      <w:lvlText w:val="%2."/>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2CD1E4">
      <w:start w:val="1"/>
      <w:numFmt w:val="lowerRoman"/>
      <w:lvlText w:val="%3"/>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882F4">
      <w:start w:val="1"/>
      <w:numFmt w:val="decimal"/>
      <w:lvlText w:val="%4"/>
      <w:lvlJc w:val="left"/>
      <w:pPr>
        <w:ind w:left="2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E0D0">
      <w:start w:val="1"/>
      <w:numFmt w:val="lowerLetter"/>
      <w:lvlText w:val="%5"/>
      <w:lvlJc w:val="left"/>
      <w:pPr>
        <w:ind w:left="3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24FE8">
      <w:start w:val="1"/>
      <w:numFmt w:val="lowerRoman"/>
      <w:lvlText w:val="%6"/>
      <w:lvlJc w:val="left"/>
      <w:pPr>
        <w:ind w:left="4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947B02">
      <w:start w:val="1"/>
      <w:numFmt w:val="decimal"/>
      <w:lvlText w:val="%7"/>
      <w:lvlJc w:val="left"/>
      <w:pPr>
        <w:ind w:left="4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60EF2">
      <w:start w:val="1"/>
      <w:numFmt w:val="lowerLetter"/>
      <w:lvlText w:val="%8"/>
      <w:lvlJc w:val="left"/>
      <w:pPr>
        <w:ind w:left="5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9A9A4C">
      <w:start w:val="1"/>
      <w:numFmt w:val="lowerRoman"/>
      <w:lvlText w:val="%9"/>
      <w:lvlJc w:val="left"/>
      <w:pPr>
        <w:ind w:left="6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D15CB8"/>
    <w:multiLevelType w:val="hybridMultilevel"/>
    <w:tmpl w:val="AD3AF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13721"/>
    <w:multiLevelType w:val="hybridMultilevel"/>
    <w:tmpl w:val="6842423A"/>
    <w:lvl w:ilvl="0" w:tplc="F58EF7E2">
      <w:start w:val="1"/>
      <w:numFmt w:val="lowerLetter"/>
      <w:lvlText w:val="(%1)"/>
      <w:lvlJc w:val="left"/>
      <w:pPr>
        <w:ind w:left="1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E0274">
      <w:start w:val="1"/>
      <w:numFmt w:val="lowerLetter"/>
      <w:lvlText w:val="%2"/>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0E3964">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285012">
      <w:start w:val="1"/>
      <w:numFmt w:val="decimal"/>
      <w:lvlText w:val="%4"/>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149EEE">
      <w:start w:val="1"/>
      <w:numFmt w:val="lowerLetter"/>
      <w:lvlText w:val="%5"/>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DA45F8">
      <w:start w:val="1"/>
      <w:numFmt w:val="lowerRoman"/>
      <w:lvlText w:val="%6"/>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D81856">
      <w:start w:val="1"/>
      <w:numFmt w:val="decimal"/>
      <w:lvlText w:val="%7"/>
      <w:lvlJc w:val="left"/>
      <w:pPr>
        <w:ind w:left="6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62F60">
      <w:start w:val="1"/>
      <w:numFmt w:val="lowerLetter"/>
      <w:lvlText w:val="%8"/>
      <w:lvlJc w:val="left"/>
      <w:pPr>
        <w:ind w:left="7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F0DA98">
      <w:start w:val="1"/>
      <w:numFmt w:val="lowerRoman"/>
      <w:lvlText w:val="%9"/>
      <w:lvlJc w:val="left"/>
      <w:pPr>
        <w:ind w:left="7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7C22C4"/>
    <w:multiLevelType w:val="multilevel"/>
    <w:tmpl w:val="F438CADC"/>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34A80"/>
    <w:multiLevelType w:val="hybridMultilevel"/>
    <w:tmpl w:val="8C86536E"/>
    <w:lvl w:ilvl="0" w:tplc="1C60013A">
      <w:start w:val="1"/>
      <w:numFmt w:val="lowerLetter"/>
      <w:lvlText w:val="(%1)"/>
      <w:lvlJc w:val="left"/>
      <w:pPr>
        <w:ind w:left="1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827DA">
      <w:start w:val="1"/>
      <w:numFmt w:val="lowerRoman"/>
      <w:lvlText w:val="%2."/>
      <w:lvlJc w:val="left"/>
      <w:pPr>
        <w:ind w:left="2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6E374C">
      <w:start w:val="1"/>
      <w:numFmt w:val="lowerRoman"/>
      <w:lvlText w:val="%3"/>
      <w:lvlJc w:val="left"/>
      <w:pPr>
        <w:ind w:left="2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21EC6">
      <w:start w:val="1"/>
      <w:numFmt w:val="decimal"/>
      <w:lvlText w:val="%4"/>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1BF4">
      <w:start w:val="1"/>
      <w:numFmt w:val="lowerLetter"/>
      <w:lvlText w:val="%5"/>
      <w:lvlJc w:val="left"/>
      <w:pPr>
        <w:ind w:left="3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4E10D8">
      <w:start w:val="1"/>
      <w:numFmt w:val="lowerRoman"/>
      <w:lvlText w:val="%6"/>
      <w:lvlJc w:val="left"/>
      <w:pPr>
        <w:ind w:left="4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40CED6">
      <w:start w:val="1"/>
      <w:numFmt w:val="decimal"/>
      <w:lvlText w:val="%7"/>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42CCA6">
      <w:start w:val="1"/>
      <w:numFmt w:val="lowerLetter"/>
      <w:lvlText w:val="%8"/>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98DD98">
      <w:start w:val="1"/>
      <w:numFmt w:val="lowerRoman"/>
      <w:lvlText w:val="%9"/>
      <w:lvlJc w:val="left"/>
      <w:pPr>
        <w:ind w:left="6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DC42E0"/>
    <w:multiLevelType w:val="hybridMultilevel"/>
    <w:tmpl w:val="8F1A4ED4"/>
    <w:lvl w:ilvl="0" w:tplc="92704E22">
      <w:start w:val="1"/>
      <w:numFmt w:val="bullet"/>
      <w:lvlText w:val="•"/>
      <w:lvlJc w:val="left"/>
      <w:pPr>
        <w:ind w:left="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A5692">
      <w:start w:val="1"/>
      <w:numFmt w:val="bullet"/>
      <w:lvlText w:val="o"/>
      <w:lvlJc w:val="left"/>
      <w:pPr>
        <w:ind w:left="1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4E39B2">
      <w:start w:val="1"/>
      <w:numFmt w:val="bullet"/>
      <w:lvlText w:val="▪"/>
      <w:lvlJc w:val="left"/>
      <w:pPr>
        <w:ind w:left="2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6E7E50">
      <w:start w:val="1"/>
      <w:numFmt w:val="bullet"/>
      <w:lvlText w:val="•"/>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2A7A9C">
      <w:start w:val="1"/>
      <w:numFmt w:val="bullet"/>
      <w:lvlText w:val="o"/>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223B08">
      <w:start w:val="1"/>
      <w:numFmt w:val="bullet"/>
      <w:lvlText w:val="▪"/>
      <w:lvlJc w:val="left"/>
      <w:pPr>
        <w:ind w:left="4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EEE0DA">
      <w:start w:val="1"/>
      <w:numFmt w:val="bullet"/>
      <w:lvlText w:val="•"/>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6484E">
      <w:start w:val="1"/>
      <w:numFmt w:val="bullet"/>
      <w:lvlText w:val="o"/>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D85736">
      <w:start w:val="1"/>
      <w:numFmt w:val="bullet"/>
      <w:lvlText w:val="▪"/>
      <w:lvlJc w:val="left"/>
      <w:pPr>
        <w:ind w:left="6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1E2E58"/>
    <w:multiLevelType w:val="hybridMultilevel"/>
    <w:tmpl w:val="450A25A2"/>
    <w:lvl w:ilvl="0" w:tplc="2E90AFEC">
      <w:start w:val="1"/>
      <w:numFmt w:val="lowerRoman"/>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07CDA">
      <w:start w:val="1"/>
      <w:numFmt w:val="lowerLetter"/>
      <w:lvlText w:val="%2)"/>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681338">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83A9E">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405CE">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B60D3C">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828AE4">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C61076">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668B42">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5244C9"/>
    <w:multiLevelType w:val="hybridMultilevel"/>
    <w:tmpl w:val="1018CC9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A1D67AE"/>
    <w:multiLevelType w:val="multilevel"/>
    <w:tmpl w:val="638C6DB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F70EFE"/>
    <w:multiLevelType w:val="hybridMultilevel"/>
    <w:tmpl w:val="A84AB438"/>
    <w:lvl w:ilvl="0" w:tplc="5E56A4D2">
      <w:start w:val="8"/>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8399C">
      <w:start w:val="1"/>
      <w:numFmt w:val="lowerLetter"/>
      <w:lvlText w:val="%2"/>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CA41E">
      <w:start w:val="1"/>
      <w:numFmt w:val="lowerRoman"/>
      <w:lvlText w:val="%3"/>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C6B494">
      <w:start w:val="1"/>
      <w:numFmt w:val="decimal"/>
      <w:lvlText w:val="%4"/>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1ACDF4">
      <w:start w:val="1"/>
      <w:numFmt w:val="lowerLetter"/>
      <w:lvlText w:val="%5"/>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F6D0DA">
      <w:start w:val="1"/>
      <w:numFmt w:val="lowerRoman"/>
      <w:lvlText w:val="%6"/>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08468">
      <w:start w:val="1"/>
      <w:numFmt w:val="decimal"/>
      <w:lvlText w:val="%7"/>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BC3A">
      <w:start w:val="1"/>
      <w:numFmt w:val="lowerLetter"/>
      <w:lvlText w:val="%8"/>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A21450">
      <w:start w:val="1"/>
      <w:numFmt w:val="lowerRoman"/>
      <w:lvlText w:val="%9"/>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550E75"/>
    <w:multiLevelType w:val="hybridMultilevel"/>
    <w:tmpl w:val="C5F283AC"/>
    <w:lvl w:ilvl="0" w:tplc="FFFFFFFF">
      <w:start w:val="1"/>
      <w:numFmt w:val="lowerLetter"/>
      <w:lvlText w:val="(%1)"/>
      <w:lvlJc w:val="left"/>
      <w:pPr>
        <w:ind w:left="1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E465C">
      <w:start w:val="1"/>
      <w:numFmt w:val="decimal"/>
      <w:lvlText w:val="%2"/>
      <w:lvlJc w:val="left"/>
      <w:pPr>
        <w:ind w:left="2699"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A83431"/>
    <w:multiLevelType w:val="hybridMultilevel"/>
    <w:tmpl w:val="EA0A45CC"/>
    <w:lvl w:ilvl="0" w:tplc="03CE67E2">
      <w:start w:val="1"/>
      <w:numFmt w:val="lowerLetter"/>
      <w:lvlText w:val="(%1)"/>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290EC">
      <w:start w:val="1"/>
      <w:numFmt w:val="lowerLetter"/>
      <w:lvlText w:val="%2"/>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0ABB9A">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3E5304">
      <w:start w:val="1"/>
      <w:numFmt w:val="decimal"/>
      <w:lvlText w:val="%4"/>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0DC94">
      <w:start w:val="1"/>
      <w:numFmt w:val="lowerLetter"/>
      <w:lvlText w:val="%5"/>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50FAD4">
      <w:start w:val="1"/>
      <w:numFmt w:val="lowerRoman"/>
      <w:lvlText w:val="%6"/>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4C542">
      <w:start w:val="1"/>
      <w:numFmt w:val="decimal"/>
      <w:lvlText w:val="%7"/>
      <w:lvlJc w:val="left"/>
      <w:pPr>
        <w:ind w:left="6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E0432">
      <w:start w:val="1"/>
      <w:numFmt w:val="lowerLetter"/>
      <w:lvlText w:val="%8"/>
      <w:lvlJc w:val="left"/>
      <w:pPr>
        <w:ind w:left="7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2E7552">
      <w:start w:val="1"/>
      <w:numFmt w:val="lowerRoman"/>
      <w:lvlText w:val="%9"/>
      <w:lvlJc w:val="left"/>
      <w:pPr>
        <w:ind w:left="7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8C12B8"/>
    <w:multiLevelType w:val="hybridMultilevel"/>
    <w:tmpl w:val="4E0EFC10"/>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266A4D"/>
    <w:multiLevelType w:val="hybridMultilevel"/>
    <w:tmpl w:val="C4BC1610"/>
    <w:lvl w:ilvl="0" w:tplc="EA16D62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C62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8499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C6AD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429F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50BC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B63A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D6A62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785A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A62927"/>
    <w:multiLevelType w:val="hybridMultilevel"/>
    <w:tmpl w:val="10EA5BA4"/>
    <w:lvl w:ilvl="0" w:tplc="2098B3F4">
      <w:start w:val="1"/>
      <w:numFmt w:val="decimal"/>
      <w:lvlText w:val="%1."/>
      <w:lvlJc w:val="left"/>
      <w:pPr>
        <w:ind w:left="1810" w:hanging="360"/>
      </w:pPr>
      <w:rPr>
        <w:rFonts w:hint="default"/>
      </w:r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25" w15:restartNumberingAfterBreak="0">
    <w:nsid w:val="4AFB339C"/>
    <w:multiLevelType w:val="hybridMultilevel"/>
    <w:tmpl w:val="56FA21A2"/>
    <w:lvl w:ilvl="0" w:tplc="A1D62A24">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4F836">
      <w:start w:val="1"/>
      <w:numFmt w:val="lowerLetter"/>
      <w:lvlText w:val="%2"/>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76899A">
      <w:start w:val="1"/>
      <w:numFmt w:val="lowerRoman"/>
      <w:lvlText w:val="%3"/>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28FA7A">
      <w:start w:val="1"/>
      <w:numFmt w:val="decimal"/>
      <w:lvlText w:val="%4"/>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CAEDC">
      <w:start w:val="1"/>
      <w:numFmt w:val="lowerLetter"/>
      <w:lvlText w:val="%5"/>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642D20">
      <w:start w:val="1"/>
      <w:numFmt w:val="lowerRoman"/>
      <w:lvlText w:val="%6"/>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548932">
      <w:start w:val="1"/>
      <w:numFmt w:val="decimal"/>
      <w:lvlText w:val="%7"/>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86A78">
      <w:start w:val="1"/>
      <w:numFmt w:val="lowerLetter"/>
      <w:lvlText w:val="%8"/>
      <w:lvlJc w:val="left"/>
      <w:pPr>
        <w:ind w:left="6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7DA4">
      <w:start w:val="1"/>
      <w:numFmt w:val="lowerRoman"/>
      <w:lvlText w:val="%9"/>
      <w:lvlJc w:val="left"/>
      <w:pPr>
        <w:ind w:left="7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3F78AA"/>
    <w:multiLevelType w:val="multilevel"/>
    <w:tmpl w:val="B1D2484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numFmt w:val="decimal"/>
      <w:lvlRestart w:val="0"/>
      <w:lvlText w:val="%1.%2.%3"/>
      <w:lvlJc w:val="left"/>
      <w:pPr>
        <w:ind w:left="15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BF4DB0"/>
    <w:multiLevelType w:val="hybridMultilevel"/>
    <w:tmpl w:val="2FE261CA"/>
    <w:lvl w:ilvl="0" w:tplc="F0CA0A0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4101A">
      <w:start w:val="1"/>
      <w:numFmt w:val="bullet"/>
      <w:lvlText w:val="o"/>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BE553A">
      <w:start w:val="1"/>
      <w:numFmt w:val="bullet"/>
      <w:lvlText w:val="▪"/>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AA880">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321B00">
      <w:start w:val="1"/>
      <w:numFmt w:val="bullet"/>
      <w:lvlText w:val="o"/>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E8478">
      <w:start w:val="1"/>
      <w:numFmt w:val="bullet"/>
      <w:lvlText w:val="▪"/>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4FDAC">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62EF8">
      <w:start w:val="1"/>
      <w:numFmt w:val="bullet"/>
      <w:lvlText w:val="o"/>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56A5F0">
      <w:start w:val="1"/>
      <w:numFmt w:val="bullet"/>
      <w:lvlText w:val="▪"/>
      <w:lvlJc w:val="left"/>
      <w:pPr>
        <w:ind w:left="7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913062"/>
    <w:multiLevelType w:val="hybridMultilevel"/>
    <w:tmpl w:val="C92646D6"/>
    <w:lvl w:ilvl="0" w:tplc="E2928B3E">
      <w:start w:val="1"/>
      <w:numFmt w:val="lowerLetter"/>
      <w:lvlText w:val="(%1)"/>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162F62">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F2B78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027E8C">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CD0B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94F664">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8AD2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66C0E">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DA0780">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441E46"/>
    <w:multiLevelType w:val="hybridMultilevel"/>
    <w:tmpl w:val="5BD2DD3A"/>
    <w:lvl w:ilvl="0" w:tplc="B56201A2">
      <w:start w:val="3"/>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E00FB0">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26AD2A">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DCAA8A">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8233A">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C6D5E8">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603484">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A4EFE">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A8E0D6">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B2748A"/>
    <w:multiLevelType w:val="hybridMultilevel"/>
    <w:tmpl w:val="2AF202D6"/>
    <w:lvl w:ilvl="0" w:tplc="1374D142">
      <w:start w:val="1"/>
      <w:numFmt w:val="decimal"/>
      <w:lvlText w:val="%1."/>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E30FA">
      <w:start w:val="1"/>
      <w:numFmt w:val="lowerLetter"/>
      <w:lvlText w:val="%2"/>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9270FC">
      <w:start w:val="1"/>
      <w:numFmt w:val="lowerRoman"/>
      <w:lvlText w:val="%3"/>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C23A68">
      <w:start w:val="1"/>
      <w:numFmt w:val="decimal"/>
      <w:lvlText w:val="%4"/>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AB1AC">
      <w:start w:val="1"/>
      <w:numFmt w:val="lowerLetter"/>
      <w:lvlText w:val="%5"/>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A08F6">
      <w:start w:val="1"/>
      <w:numFmt w:val="lowerRoman"/>
      <w:lvlText w:val="%6"/>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5EC8C8">
      <w:start w:val="1"/>
      <w:numFmt w:val="decimal"/>
      <w:lvlText w:val="%7"/>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295A6">
      <w:start w:val="1"/>
      <w:numFmt w:val="lowerLetter"/>
      <w:lvlText w:val="%8"/>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E06AA">
      <w:start w:val="1"/>
      <w:numFmt w:val="lowerRoman"/>
      <w:lvlText w:val="%9"/>
      <w:lvlJc w:val="left"/>
      <w:pPr>
        <w:ind w:left="7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693BE4"/>
    <w:multiLevelType w:val="hybridMultilevel"/>
    <w:tmpl w:val="587603D4"/>
    <w:lvl w:ilvl="0" w:tplc="4A5617EA">
      <w:start w:val="19"/>
      <w:numFmt w:val="upperLetter"/>
      <w:lvlText w:val="%1"/>
      <w:lvlJc w:val="left"/>
      <w:pPr>
        <w:ind w:left="1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69A6E">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20A87CE">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58AE144">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3AA2C8">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74A1410">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972AC5C">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F6F07C">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0F826A0">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9182DD2"/>
    <w:multiLevelType w:val="hybridMultilevel"/>
    <w:tmpl w:val="AD3AF7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D30320"/>
    <w:multiLevelType w:val="hybridMultilevel"/>
    <w:tmpl w:val="37981978"/>
    <w:lvl w:ilvl="0" w:tplc="874E45E8">
      <w:start w:val="1"/>
      <w:numFmt w:val="lowerLetter"/>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811E8">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D6C620">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E61C8">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7C490C">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F04BEA">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895AA">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83E02">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C8CD0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175397"/>
    <w:multiLevelType w:val="hybridMultilevel"/>
    <w:tmpl w:val="1366A06A"/>
    <w:lvl w:ilvl="0" w:tplc="941C86F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6FFF6">
      <w:start w:val="1"/>
      <w:numFmt w:val="lowerLetter"/>
      <w:lvlText w:val="%2"/>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0FE28">
      <w:start w:val="1"/>
      <w:numFmt w:val="lowerRoman"/>
      <w:lvlText w:val="%3"/>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1EAFC8">
      <w:start w:val="1"/>
      <w:numFmt w:val="decimal"/>
      <w:lvlText w:val="%4"/>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47A1A">
      <w:start w:val="1"/>
      <w:numFmt w:val="lowerLetter"/>
      <w:lvlText w:val="%5"/>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3A7D56">
      <w:start w:val="1"/>
      <w:numFmt w:val="lowerRoman"/>
      <w:lvlText w:val="%6"/>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103122">
      <w:start w:val="1"/>
      <w:numFmt w:val="decimal"/>
      <w:lvlText w:val="%7"/>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0CB312">
      <w:start w:val="1"/>
      <w:numFmt w:val="lowerLetter"/>
      <w:lvlText w:val="%8"/>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925802">
      <w:start w:val="1"/>
      <w:numFmt w:val="lowerRoman"/>
      <w:lvlText w:val="%9"/>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AA6638"/>
    <w:multiLevelType w:val="hybridMultilevel"/>
    <w:tmpl w:val="92507416"/>
    <w:lvl w:ilvl="0" w:tplc="E9366452">
      <w:start w:val="1"/>
      <w:numFmt w:val="lowerRoman"/>
      <w:lvlText w:val="%1."/>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4CB5A">
      <w:start w:val="1"/>
      <w:numFmt w:val="lowerLetter"/>
      <w:lvlText w:val="%2"/>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6E4F00">
      <w:start w:val="1"/>
      <w:numFmt w:val="lowerRoman"/>
      <w:lvlText w:val="%3"/>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009090">
      <w:start w:val="1"/>
      <w:numFmt w:val="decimal"/>
      <w:lvlText w:val="%4"/>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42B80">
      <w:start w:val="1"/>
      <w:numFmt w:val="lowerLetter"/>
      <w:lvlText w:val="%5"/>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6FF9E">
      <w:start w:val="1"/>
      <w:numFmt w:val="lowerRoman"/>
      <w:lvlText w:val="%6"/>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AD932">
      <w:start w:val="1"/>
      <w:numFmt w:val="decimal"/>
      <w:lvlText w:val="%7"/>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3696D6">
      <w:start w:val="1"/>
      <w:numFmt w:val="lowerLetter"/>
      <w:lvlText w:val="%8"/>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AE0D8">
      <w:start w:val="1"/>
      <w:numFmt w:val="lowerRoman"/>
      <w:lvlText w:val="%9"/>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014CE0"/>
    <w:multiLevelType w:val="multilevel"/>
    <w:tmpl w:val="0B4266E4"/>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22116D"/>
    <w:multiLevelType w:val="hybridMultilevel"/>
    <w:tmpl w:val="8FBEE8AA"/>
    <w:lvl w:ilvl="0" w:tplc="57302F2A">
      <w:start w:val="2"/>
      <w:numFmt w:val="lowerLetter"/>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A4200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8A681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34A8A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6107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9E2A0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C0D61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4223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4CF1B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143DEC"/>
    <w:multiLevelType w:val="hybridMultilevel"/>
    <w:tmpl w:val="906639C0"/>
    <w:lvl w:ilvl="0" w:tplc="EC74C0F0">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8BACE">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40E98">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05C80">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C9E14">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068C88">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00E8C">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A07C76">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CBEC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8E08D9"/>
    <w:multiLevelType w:val="hybridMultilevel"/>
    <w:tmpl w:val="5AFE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D0D8F"/>
    <w:multiLevelType w:val="hybridMultilevel"/>
    <w:tmpl w:val="7A2A08E4"/>
    <w:lvl w:ilvl="0" w:tplc="FFFFFFFF">
      <w:start w:val="1"/>
      <w:numFmt w:val="lowerLetter"/>
      <w:lvlText w:val="%1."/>
      <w:lvlJc w:val="left"/>
      <w:pPr>
        <w:ind w:left="2880" w:hanging="360"/>
      </w:pPr>
    </w:lvl>
    <w:lvl w:ilvl="1" w:tplc="0409000F">
      <w:start w:val="1"/>
      <w:numFmt w:val="decimal"/>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1" w15:restartNumberingAfterBreak="0">
    <w:nsid w:val="6FB3003B"/>
    <w:multiLevelType w:val="hybridMultilevel"/>
    <w:tmpl w:val="560EA88C"/>
    <w:lvl w:ilvl="0" w:tplc="FFFFFFFF">
      <w:start w:val="1"/>
      <w:numFmt w:val="lowerLetter"/>
      <w:lvlText w:val="%1."/>
      <w:lvlJc w:val="left"/>
      <w:pPr>
        <w:ind w:left="2880" w:hanging="360"/>
      </w:pPr>
    </w:lvl>
    <w:lvl w:ilvl="1" w:tplc="04090017">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2" w15:restartNumberingAfterBreak="0">
    <w:nsid w:val="71482217"/>
    <w:multiLevelType w:val="hybridMultilevel"/>
    <w:tmpl w:val="274E245A"/>
    <w:lvl w:ilvl="0" w:tplc="071E4BFC">
      <w:start w:val="1"/>
      <w:numFmt w:val="lowerLetter"/>
      <w:lvlText w:val="(%1)"/>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A7A2A">
      <w:start w:val="1"/>
      <w:numFmt w:val="lowerLetter"/>
      <w:lvlText w:val="%2"/>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7E4106">
      <w:start w:val="1"/>
      <w:numFmt w:val="lowerRoman"/>
      <w:lvlText w:val="%3"/>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CC958">
      <w:start w:val="1"/>
      <w:numFmt w:val="decimal"/>
      <w:lvlText w:val="%4"/>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CAF68">
      <w:start w:val="1"/>
      <w:numFmt w:val="lowerLetter"/>
      <w:lvlText w:val="%5"/>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8ABD58">
      <w:start w:val="1"/>
      <w:numFmt w:val="lowerRoman"/>
      <w:lvlText w:val="%6"/>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940D10">
      <w:start w:val="1"/>
      <w:numFmt w:val="decimal"/>
      <w:lvlText w:val="%7"/>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0B498">
      <w:start w:val="1"/>
      <w:numFmt w:val="lowerLetter"/>
      <w:lvlText w:val="%8"/>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3EA0B8">
      <w:start w:val="1"/>
      <w:numFmt w:val="lowerRoman"/>
      <w:lvlText w:val="%9"/>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52010B"/>
    <w:multiLevelType w:val="hybridMultilevel"/>
    <w:tmpl w:val="6A5A57BC"/>
    <w:lvl w:ilvl="0" w:tplc="33C2154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4E9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EA6D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188F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664C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B0E5D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254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C8B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2690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6D64BE7"/>
    <w:multiLevelType w:val="hybridMultilevel"/>
    <w:tmpl w:val="4C5E19A6"/>
    <w:lvl w:ilvl="0" w:tplc="6504CB3A">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7D52">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666FE">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FEF354">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0961A">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26E53C">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07D6">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63856">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543BBA">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4304F2"/>
    <w:multiLevelType w:val="multilevel"/>
    <w:tmpl w:val="16AC337E"/>
    <w:lvl w:ilvl="0">
      <w:start w:val="1"/>
      <w:numFmt w:val="decimal"/>
      <w:lvlText w:val="%1."/>
      <w:lvlJc w:val="left"/>
      <w:pPr>
        <w:tabs>
          <w:tab w:val="num" w:pos="720"/>
        </w:tabs>
        <w:ind w:left="720" w:hanging="360"/>
      </w:pPr>
      <w:rPr>
        <w:rFonts w:hint="default"/>
        <w:sz w:val="24"/>
        <w:szCs w:val="24"/>
      </w:rPr>
    </w:lvl>
    <w:lvl w:ilvl="1">
      <w:start w:val="1"/>
      <w:numFmt w:val="lowerRoman"/>
      <w:lvlText w:val="%2."/>
      <w:lvlJc w:val="left"/>
      <w:pPr>
        <w:ind w:left="1800" w:hanging="72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5716C2"/>
    <w:multiLevelType w:val="multilevel"/>
    <w:tmpl w:val="68C486D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0B5D75"/>
    <w:multiLevelType w:val="hybridMultilevel"/>
    <w:tmpl w:val="3D86C35E"/>
    <w:lvl w:ilvl="0" w:tplc="8B2C94DE">
      <w:start w:val="7"/>
      <w:numFmt w:val="lowerLetter"/>
      <w:lvlText w:val="(%1)"/>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E3B66">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5A4642">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8040C">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BC0134">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AD422">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4BF14">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60162">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A5D6C">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683CA1"/>
    <w:multiLevelType w:val="multilevel"/>
    <w:tmpl w:val="0C462FF2"/>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176C59"/>
    <w:multiLevelType w:val="hybridMultilevel"/>
    <w:tmpl w:val="A080D38C"/>
    <w:lvl w:ilvl="0" w:tplc="52EE03DA">
      <w:start w:val="10"/>
      <w:numFmt w:val="lowerLetter"/>
      <w:lvlText w:val="(%1)"/>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7CA7CC">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85B1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8A624">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40526">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80D0C2">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98B79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04410">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0A674">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D2960CE"/>
    <w:multiLevelType w:val="hybridMultilevel"/>
    <w:tmpl w:val="F54E70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128059">
    <w:abstractNumId w:val="34"/>
  </w:num>
  <w:num w:numId="2" w16cid:durableId="771557461">
    <w:abstractNumId w:val="43"/>
  </w:num>
  <w:num w:numId="3" w16cid:durableId="1585722511">
    <w:abstractNumId w:val="23"/>
  </w:num>
  <w:num w:numId="4" w16cid:durableId="857696309">
    <w:abstractNumId w:val="31"/>
  </w:num>
  <w:num w:numId="5" w16cid:durableId="824475214">
    <w:abstractNumId w:val="9"/>
  </w:num>
  <w:num w:numId="6" w16cid:durableId="647898864">
    <w:abstractNumId w:val="26"/>
  </w:num>
  <w:num w:numId="7" w16cid:durableId="434177026">
    <w:abstractNumId w:val="16"/>
  </w:num>
  <w:num w:numId="8" w16cid:durableId="950237495">
    <w:abstractNumId w:val="3"/>
  </w:num>
  <w:num w:numId="9" w16cid:durableId="1252279489">
    <w:abstractNumId w:val="25"/>
  </w:num>
  <w:num w:numId="10" w16cid:durableId="283120428">
    <w:abstractNumId w:val="2"/>
  </w:num>
  <w:num w:numId="11" w16cid:durableId="80950050">
    <w:abstractNumId w:val="30"/>
  </w:num>
  <w:num w:numId="12" w16cid:durableId="1752316639">
    <w:abstractNumId w:val="35"/>
  </w:num>
  <w:num w:numId="13" w16cid:durableId="1279679429">
    <w:abstractNumId w:val="7"/>
  </w:num>
  <w:num w:numId="14" w16cid:durableId="154155125">
    <w:abstractNumId w:val="5"/>
  </w:num>
  <w:num w:numId="15" w16cid:durableId="991299581">
    <w:abstractNumId w:val="18"/>
  </w:num>
  <w:num w:numId="16" w16cid:durableId="1758213019">
    <w:abstractNumId w:val="36"/>
  </w:num>
  <w:num w:numId="17" w16cid:durableId="843057739">
    <w:abstractNumId w:val="11"/>
  </w:num>
  <w:num w:numId="18" w16cid:durableId="526599991">
    <w:abstractNumId w:val="32"/>
  </w:num>
  <w:num w:numId="19" w16cid:durableId="1429889226">
    <w:abstractNumId w:val="46"/>
  </w:num>
  <w:num w:numId="20" w16cid:durableId="262685590">
    <w:abstractNumId w:val="8"/>
  </w:num>
  <w:num w:numId="21" w16cid:durableId="2055234128">
    <w:abstractNumId w:val="45"/>
  </w:num>
  <w:num w:numId="22" w16cid:durableId="1600870922">
    <w:abstractNumId w:val="13"/>
  </w:num>
  <w:num w:numId="23" w16cid:durableId="759568868">
    <w:abstractNumId w:val="48"/>
  </w:num>
  <w:num w:numId="24" w16cid:durableId="452217083">
    <w:abstractNumId w:val="50"/>
  </w:num>
  <w:num w:numId="25" w16cid:durableId="1759013985">
    <w:abstractNumId w:val="28"/>
  </w:num>
  <w:num w:numId="26" w16cid:durableId="2111923706">
    <w:abstractNumId w:val="47"/>
  </w:num>
  <w:num w:numId="27" w16cid:durableId="342779299">
    <w:abstractNumId w:val="10"/>
  </w:num>
  <w:num w:numId="28" w16cid:durableId="1678268476">
    <w:abstractNumId w:val="49"/>
  </w:num>
  <w:num w:numId="29" w16cid:durableId="485129297">
    <w:abstractNumId w:val="14"/>
  </w:num>
  <w:num w:numId="30" w16cid:durableId="594169407">
    <w:abstractNumId w:val="0"/>
  </w:num>
  <w:num w:numId="31" w16cid:durableId="1918320263">
    <w:abstractNumId w:val="42"/>
  </w:num>
  <w:num w:numId="32" w16cid:durableId="1111632279">
    <w:abstractNumId w:val="21"/>
  </w:num>
  <w:num w:numId="33" w16cid:durableId="938874568">
    <w:abstractNumId w:val="12"/>
  </w:num>
  <w:num w:numId="34" w16cid:durableId="936254322">
    <w:abstractNumId w:val="29"/>
  </w:num>
  <w:num w:numId="35" w16cid:durableId="874345154">
    <w:abstractNumId w:val="19"/>
  </w:num>
  <w:num w:numId="36" w16cid:durableId="1377044374">
    <w:abstractNumId w:val="27"/>
  </w:num>
  <w:num w:numId="37" w16cid:durableId="808285662">
    <w:abstractNumId w:val="6"/>
  </w:num>
  <w:num w:numId="38" w16cid:durableId="1313487664">
    <w:abstractNumId w:val="44"/>
  </w:num>
  <w:num w:numId="39" w16cid:durableId="84495662">
    <w:abstractNumId w:val="38"/>
  </w:num>
  <w:num w:numId="40" w16cid:durableId="208735261">
    <w:abstractNumId w:val="37"/>
  </w:num>
  <w:num w:numId="41" w16cid:durableId="438331326">
    <w:abstractNumId w:val="33"/>
  </w:num>
  <w:num w:numId="42" w16cid:durableId="746538839">
    <w:abstractNumId w:val="15"/>
  </w:num>
  <w:num w:numId="43" w16cid:durableId="1063408359">
    <w:abstractNumId w:val="20"/>
  </w:num>
  <w:num w:numId="44" w16cid:durableId="2081096719">
    <w:abstractNumId w:val="4"/>
  </w:num>
  <w:num w:numId="45" w16cid:durableId="473915826">
    <w:abstractNumId w:val="1"/>
  </w:num>
  <w:num w:numId="46" w16cid:durableId="1242829932">
    <w:abstractNumId w:val="22"/>
  </w:num>
  <w:num w:numId="47" w16cid:durableId="1559827571">
    <w:abstractNumId w:val="17"/>
  </w:num>
  <w:num w:numId="48" w16cid:durableId="901719755">
    <w:abstractNumId w:val="39"/>
  </w:num>
  <w:num w:numId="49" w16cid:durableId="1910075119">
    <w:abstractNumId w:val="24"/>
  </w:num>
  <w:num w:numId="50" w16cid:durableId="370764327">
    <w:abstractNumId w:val="41"/>
  </w:num>
  <w:num w:numId="51" w16cid:durableId="14630379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02"/>
    <w:rsid w:val="000139C9"/>
    <w:rsid w:val="000A7010"/>
    <w:rsid w:val="001A547E"/>
    <w:rsid w:val="00207FC1"/>
    <w:rsid w:val="00263C36"/>
    <w:rsid w:val="003D3378"/>
    <w:rsid w:val="00494EBD"/>
    <w:rsid w:val="005B3505"/>
    <w:rsid w:val="005C4EEA"/>
    <w:rsid w:val="00686202"/>
    <w:rsid w:val="00686243"/>
    <w:rsid w:val="007300DC"/>
    <w:rsid w:val="007407B9"/>
    <w:rsid w:val="00884564"/>
    <w:rsid w:val="008D3538"/>
    <w:rsid w:val="009750CB"/>
    <w:rsid w:val="009C3396"/>
    <w:rsid w:val="00AA444A"/>
    <w:rsid w:val="00C019B7"/>
    <w:rsid w:val="00C6277A"/>
    <w:rsid w:val="00CE6296"/>
    <w:rsid w:val="00E23D59"/>
    <w:rsid w:val="00FC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5947"/>
  <w15:docId w15:val="{F32CF955-1EB4-47E4-979D-C542A4E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9" w:lineRule="auto"/>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4" w:line="257"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14" w:line="257" w:lineRule="auto"/>
      <w:ind w:left="10"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after="14" w:line="257" w:lineRule="auto"/>
      <w:ind w:left="10" w:hanging="10"/>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14" w:line="257" w:lineRule="auto"/>
      <w:ind w:left="10" w:hanging="10"/>
      <w:outlineLvl w:val="3"/>
    </w:pPr>
    <w:rPr>
      <w:rFonts w:ascii="Arial" w:eastAsia="Arial" w:hAnsi="Arial" w:cs="Arial"/>
      <w:b/>
      <w:color w:val="000000"/>
      <w:sz w:val="22"/>
    </w:rPr>
  </w:style>
  <w:style w:type="paragraph" w:styleId="Heading5">
    <w:name w:val="heading 5"/>
    <w:next w:val="Normal"/>
    <w:link w:val="Heading5Char"/>
    <w:uiPriority w:val="9"/>
    <w:unhideWhenUsed/>
    <w:qFormat/>
    <w:pPr>
      <w:keepNext/>
      <w:keepLines/>
      <w:spacing w:after="14" w:line="257" w:lineRule="auto"/>
      <w:ind w:left="10" w:hanging="10"/>
      <w:outlineLvl w:val="4"/>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158" w:line="259" w:lineRule="auto"/>
      <w:ind w:left="22" w:right="23"/>
      <w:jc w:val="both"/>
    </w:pPr>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B3505"/>
    <w:rPr>
      <w:color w:val="467886" w:themeColor="hyperlink"/>
      <w:u w:val="single"/>
    </w:rPr>
  </w:style>
  <w:style w:type="character" w:styleId="UnresolvedMention">
    <w:name w:val="Unresolved Mention"/>
    <w:basedOn w:val="DefaultParagraphFont"/>
    <w:uiPriority w:val="99"/>
    <w:semiHidden/>
    <w:unhideWhenUsed/>
    <w:rsid w:val="005B3505"/>
    <w:rPr>
      <w:color w:val="605E5C"/>
      <w:shd w:val="clear" w:color="auto" w:fill="E1DFDD"/>
    </w:rPr>
  </w:style>
  <w:style w:type="paragraph" w:styleId="ListParagraph">
    <w:name w:val="List Paragraph"/>
    <w:basedOn w:val="Normal"/>
    <w:uiPriority w:val="34"/>
    <w:qFormat/>
    <w:rsid w:val="005B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fa.go.ke/" TargetMode="External"/><Relationship Id="rId13" Type="http://schemas.openxmlformats.org/officeDocument/2006/relationships/hyperlink" Target="http://www.srm" TargetMode="External"/><Relationship Id="rId18" Type="http://schemas.openxmlformats.org/officeDocument/2006/relationships/image" Target="media/image3.pn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afa.go.ke/" TargetMode="Externa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a.go.ke/"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www.afa.go.k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fa.go.ke/"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36</Pages>
  <Words>8144</Words>
  <Characters>46424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REPUBLIC OF KENYA</vt:lpstr>
    </vt:vector>
  </TitlesOfParts>
  <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KENYA</dc:title>
  <dc:subject/>
  <dc:creator>Carol</dc:creator>
  <cp:keywords/>
  <cp:lastModifiedBy>franklin Njeru</cp:lastModifiedBy>
  <cp:revision>3</cp:revision>
  <dcterms:created xsi:type="dcterms:W3CDTF">2024-05-08T15:15:00Z</dcterms:created>
  <dcterms:modified xsi:type="dcterms:W3CDTF">2024-05-13T15:59:00Z</dcterms:modified>
</cp:coreProperties>
</file>